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7438" w14:textId="77777777" w:rsidR="00246A73" w:rsidRPr="003F7C86" w:rsidRDefault="00246A73" w:rsidP="00246A73">
      <w:pPr>
        <w:pStyle w:val="NormalWeb"/>
        <w:spacing w:before="0" w:beforeAutospacing="0" w:after="0" w:afterAutospacing="0"/>
        <w:rPr>
          <w:rFonts w:asciiTheme="minorHAnsi" w:hAnsiTheme="minorHAnsi" w:cstheme="minorHAnsi"/>
          <w:b/>
          <w:bCs/>
          <w:color w:val="0E101A"/>
          <w:sz w:val="22"/>
          <w:szCs w:val="22"/>
        </w:rPr>
      </w:pPr>
      <w:r w:rsidRPr="003F7C86">
        <w:rPr>
          <w:rFonts w:asciiTheme="minorHAnsi" w:hAnsiTheme="minorHAnsi" w:cstheme="minorHAnsi"/>
          <w:b/>
          <w:bCs/>
          <w:color w:val="0E101A"/>
          <w:sz w:val="22"/>
          <w:szCs w:val="22"/>
        </w:rPr>
        <w:t>The Olana Partnership </w:t>
      </w:r>
    </w:p>
    <w:p w14:paraId="196C55E6" w14:textId="74496299" w:rsidR="00246A73" w:rsidRPr="003F7C86" w:rsidRDefault="005A6702" w:rsidP="00246A73">
      <w:pPr>
        <w:pStyle w:val="NormalWeb"/>
        <w:spacing w:before="0" w:beforeAutospacing="0" w:after="0" w:afterAutospacing="0"/>
        <w:rPr>
          <w:rFonts w:asciiTheme="minorHAnsi" w:hAnsiTheme="minorHAnsi" w:cstheme="minorHAnsi"/>
          <w:b/>
          <w:bCs/>
          <w:color w:val="0E101A"/>
          <w:sz w:val="22"/>
          <w:szCs w:val="22"/>
        </w:rPr>
      </w:pPr>
      <w:r w:rsidRPr="003F7C86">
        <w:rPr>
          <w:rFonts w:asciiTheme="minorHAnsi" w:hAnsiTheme="minorHAnsi" w:cstheme="minorHAnsi"/>
          <w:b/>
          <w:bCs/>
          <w:color w:val="0E101A"/>
          <w:sz w:val="22"/>
          <w:szCs w:val="22"/>
        </w:rPr>
        <w:t>Manager</w:t>
      </w:r>
      <w:r w:rsidR="00F85EDE">
        <w:rPr>
          <w:rFonts w:asciiTheme="minorHAnsi" w:hAnsiTheme="minorHAnsi" w:cstheme="minorHAnsi"/>
          <w:b/>
          <w:bCs/>
          <w:color w:val="0E101A"/>
          <w:sz w:val="22"/>
          <w:szCs w:val="22"/>
        </w:rPr>
        <w:t xml:space="preserve">, </w:t>
      </w:r>
      <w:r w:rsidR="00F82892" w:rsidRPr="003F7C86">
        <w:rPr>
          <w:rFonts w:asciiTheme="minorHAnsi" w:hAnsiTheme="minorHAnsi" w:cstheme="minorHAnsi"/>
          <w:b/>
          <w:bCs/>
          <w:color w:val="0E101A"/>
          <w:sz w:val="22"/>
          <w:szCs w:val="22"/>
        </w:rPr>
        <w:t xml:space="preserve">Visitor Services </w:t>
      </w:r>
      <w:r w:rsidRPr="003F7C86">
        <w:rPr>
          <w:rFonts w:asciiTheme="minorHAnsi" w:hAnsiTheme="minorHAnsi" w:cstheme="minorHAnsi"/>
          <w:b/>
          <w:bCs/>
          <w:color w:val="0E101A"/>
          <w:sz w:val="22"/>
          <w:szCs w:val="22"/>
        </w:rPr>
        <w:t>&amp;</w:t>
      </w:r>
      <w:r w:rsidR="00F82892" w:rsidRPr="003F7C86">
        <w:rPr>
          <w:rFonts w:asciiTheme="minorHAnsi" w:hAnsiTheme="minorHAnsi" w:cstheme="minorHAnsi"/>
          <w:b/>
          <w:bCs/>
          <w:color w:val="0E101A"/>
          <w:sz w:val="22"/>
          <w:szCs w:val="22"/>
        </w:rPr>
        <w:t xml:space="preserve"> Engagement</w:t>
      </w:r>
    </w:p>
    <w:p w14:paraId="6C280BF4" w14:textId="77777777" w:rsidR="00246A73" w:rsidRPr="003F7C86" w:rsidRDefault="00246A73" w:rsidP="00246A73">
      <w:pPr>
        <w:pStyle w:val="NormalWeb"/>
        <w:spacing w:before="0" w:beforeAutospacing="0" w:after="0" w:afterAutospacing="0"/>
        <w:rPr>
          <w:rFonts w:asciiTheme="minorHAnsi" w:hAnsiTheme="minorHAnsi" w:cstheme="minorHAnsi"/>
          <w:color w:val="0E101A"/>
          <w:sz w:val="22"/>
          <w:szCs w:val="22"/>
        </w:rPr>
      </w:pPr>
      <w:r w:rsidRPr="003F7C86">
        <w:rPr>
          <w:rStyle w:val="Strong"/>
          <w:rFonts w:asciiTheme="minorHAnsi" w:hAnsiTheme="minorHAnsi" w:cstheme="minorHAnsi"/>
          <w:color w:val="0E101A"/>
          <w:sz w:val="22"/>
          <w:szCs w:val="22"/>
        </w:rPr>
        <w:t> </w:t>
      </w:r>
    </w:p>
    <w:p w14:paraId="7575123B" w14:textId="03435A7B" w:rsidR="0087351A" w:rsidRPr="003F7C86" w:rsidRDefault="00246A73" w:rsidP="0087351A">
      <w:pPr>
        <w:pStyle w:val="NormalWeb"/>
        <w:spacing w:before="0" w:beforeAutospacing="0" w:after="0" w:afterAutospacing="0"/>
        <w:rPr>
          <w:rFonts w:asciiTheme="minorHAnsi" w:hAnsiTheme="minorHAnsi" w:cstheme="minorHAnsi"/>
          <w:color w:val="0E101A"/>
          <w:sz w:val="22"/>
          <w:szCs w:val="22"/>
        </w:rPr>
      </w:pPr>
      <w:r w:rsidRPr="003F7C86">
        <w:rPr>
          <w:rFonts w:asciiTheme="minorHAnsi" w:hAnsiTheme="minorHAnsi" w:cstheme="minorHAnsi"/>
          <w:color w:val="0E101A"/>
          <w:sz w:val="22"/>
          <w:szCs w:val="22"/>
        </w:rPr>
        <w:t>Reports to:</w:t>
      </w:r>
      <w:r w:rsidR="0087351A" w:rsidRPr="003F7C86">
        <w:rPr>
          <w:rFonts w:asciiTheme="minorHAnsi" w:hAnsiTheme="minorHAnsi" w:cstheme="minorHAnsi"/>
          <w:color w:val="0E101A"/>
          <w:sz w:val="22"/>
          <w:szCs w:val="22"/>
        </w:rPr>
        <w:t xml:space="preserve"> Senior Manager of Visitor Services &amp; Engagement</w:t>
      </w:r>
    </w:p>
    <w:p w14:paraId="05D97D58" w14:textId="6469A6D5" w:rsidR="00246A73" w:rsidRPr="003F7C86" w:rsidRDefault="00246A73" w:rsidP="00246A73">
      <w:pPr>
        <w:pStyle w:val="NormalWeb"/>
        <w:spacing w:before="0" w:beforeAutospacing="0" w:after="0" w:afterAutospacing="0"/>
        <w:rPr>
          <w:rFonts w:asciiTheme="minorHAnsi" w:hAnsiTheme="minorHAnsi" w:cstheme="minorHAnsi"/>
          <w:color w:val="0E101A"/>
          <w:sz w:val="22"/>
          <w:szCs w:val="22"/>
        </w:rPr>
      </w:pPr>
      <w:r w:rsidRPr="003F7C86">
        <w:rPr>
          <w:rFonts w:asciiTheme="minorHAnsi" w:hAnsiTheme="minorHAnsi" w:cstheme="minorHAnsi"/>
          <w:color w:val="0E101A"/>
          <w:sz w:val="22"/>
          <w:szCs w:val="22"/>
        </w:rPr>
        <w:t xml:space="preserve">FLSA Status: </w:t>
      </w:r>
      <w:r w:rsidR="00F82892" w:rsidRPr="00D34678">
        <w:rPr>
          <w:rFonts w:asciiTheme="minorHAnsi" w:hAnsiTheme="minorHAnsi" w:cstheme="minorHAnsi"/>
          <w:color w:val="0E101A"/>
          <w:sz w:val="22"/>
          <w:szCs w:val="22"/>
        </w:rPr>
        <w:t>Non-</w:t>
      </w:r>
      <w:r w:rsidRPr="00D34678">
        <w:rPr>
          <w:rFonts w:asciiTheme="minorHAnsi" w:hAnsiTheme="minorHAnsi" w:cstheme="minorHAnsi"/>
          <w:color w:val="0E101A"/>
          <w:sz w:val="22"/>
          <w:szCs w:val="22"/>
        </w:rPr>
        <w:t>Exempt</w:t>
      </w:r>
      <w:r w:rsidR="00DA28C0" w:rsidRPr="00D34678">
        <w:rPr>
          <w:rFonts w:asciiTheme="minorHAnsi" w:hAnsiTheme="minorHAnsi" w:cstheme="minorHAnsi"/>
          <w:color w:val="0E101A"/>
          <w:sz w:val="22"/>
          <w:szCs w:val="22"/>
        </w:rPr>
        <w:t xml:space="preserve">, </w:t>
      </w:r>
      <w:r w:rsidR="00D34678">
        <w:rPr>
          <w:rFonts w:asciiTheme="minorHAnsi" w:hAnsiTheme="minorHAnsi" w:cstheme="minorHAnsi"/>
          <w:color w:val="0E101A"/>
          <w:sz w:val="22"/>
          <w:szCs w:val="22"/>
        </w:rPr>
        <w:t>salaried</w:t>
      </w:r>
    </w:p>
    <w:p w14:paraId="03AA476E" w14:textId="6FF4BDC6" w:rsidR="00246A73" w:rsidRPr="003F7C86" w:rsidRDefault="00246A73" w:rsidP="00246A73">
      <w:pPr>
        <w:pStyle w:val="NormalWeb"/>
        <w:spacing w:before="0" w:beforeAutospacing="0" w:after="0" w:afterAutospacing="0"/>
        <w:rPr>
          <w:rFonts w:asciiTheme="minorHAnsi" w:hAnsiTheme="minorHAnsi" w:cstheme="minorHAnsi"/>
          <w:color w:val="0E101A"/>
          <w:sz w:val="22"/>
          <w:szCs w:val="22"/>
        </w:rPr>
      </w:pPr>
      <w:r w:rsidRPr="003F7C86">
        <w:rPr>
          <w:rFonts w:asciiTheme="minorHAnsi" w:hAnsiTheme="minorHAnsi" w:cstheme="minorHAnsi"/>
          <w:color w:val="0E101A"/>
          <w:sz w:val="22"/>
          <w:szCs w:val="22"/>
        </w:rPr>
        <w:t xml:space="preserve">Schedule: </w:t>
      </w:r>
      <w:r w:rsidR="00E340D0">
        <w:rPr>
          <w:rFonts w:asciiTheme="minorHAnsi" w:hAnsiTheme="minorHAnsi" w:cstheme="minorHAnsi"/>
          <w:color w:val="0E101A"/>
          <w:sz w:val="22"/>
          <w:szCs w:val="22"/>
        </w:rPr>
        <w:t>Full time; variable schedule, weekend availability essential</w:t>
      </w:r>
    </w:p>
    <w:p w14:paraId="579B05B5" w14:textId="77777777" w:rsidR="00246A73" w:rsidRPr="007A1D9D" w:rsidRDefault="00246A73" w:rsidP="00246A73">
      <w:pPr>
        <w:pStyle w:val="NormalWeb"/>
        <w:spacing w:before="0" w:beforeAutospacing="0" w:after="0" w:afterAutospacing="0"/>
        <w:rPr>
          <w:rFonts w:asciiTheme="minorHAnsi" w:hAnsiTheme="minorHAnsi" w:cstheme="minorHAnsi"/>
          <w:color w:val="0E101A"/>
          <w:sz w:val="22"/>
          <w:szCs w:val="22"/>
        </w:rPr>
      </w:pPr>
      <w:r w:rsidRPr="007A1D9D">
        <w:rPr>
          <w:rFonts w:asciiTheme="minorHAnsi" w:hAnsiTheme="minorHAnsi" w:cstheme="minorHAnsi"/>
          <w:color w:val="0E101A"/>
          <w:sz w:val="22"/>
          <w:szCs w:val="22"/>
        </w:rPr>
        <w:t> </w:t>
      </w:r>
    </w:p>
    <w:p w14:paraId="7136CC3D" w14:textId="48D2B3A4" w:rsidR="00246A73" w:rsidRPr="007A1D9D" w:rsidRDefault="00246A73" w:rsidP="00246A73">
      <w:pPr>
        <w:pStyle w:val="Heading1"/>
        <w:ind w:left="0"/>
        <w:rPr>
          <w:rFonts w:asciiTheme="minorHAnsi" w:hAnsiTheme="minorHAnsi" w:cstheme="minorHAnsi"/>
          <w:color w:val="0E101A"/>
          <w:sz w:val="22"/>
          <w:szCs w:val="22"/>
        </w:rPr>
      </w:pPr>
      <w:r w:rsidRPr="007A1D9D">
        <w:rPr>
          <w:rFonts w:asciiTheme="minorHAnsi" w:hAnsiTheme="minorHAnsi" w:cstheme="minorHAnsi"/>
          <w:color w:val="0E101A"/>
          <w:sz w:val="22"/>
          <w:szCs w:val="22"/>
        </w:rPr>
        <w:t>Position Description</w:t>
      </w:r>
      <w:r w:rsidR="00F82892" w:rsidRPr="007A1D9D">
        <w:rPr>
          <w:rFonts w:asciiTheme="minorHAnsi" w:hAnsiTheme="minorHAnsi" w:cstheme="minorHAnsi"/>
          <w:color w:val="0E101A"/>
          <w:sz w:val="22"/>
          <w:szCs w:val="22"/>
        </w:rPr>
        <w:br/>
      </w:r>
    </w:p>
    <w:p w14:paraId="3F1DABD5" w14:textId="4A11C79A" w:rsidR="00BF74FC" w:rsidRPr="007A1D9D" w:rsidRDefault="00DE3FC9" w:rsidP="00DE3FC9">
      <w:pPr>
        <w:rPr>
          <w:rFonts w:asciiTheme="minorHAnsi" w:hAnsiTheme="minorHAnsi" w:cstheme="minorHAnsi"/>
          <w:color w:val="0E101A"/>
        </w:rPr>
      </w:pPr>
      <w:r w:rsidRPr="007A1D9D">
        <w:rPr>
          <w:rFonts w:asciiTheme="minorHAnsi" w:hAnsiTheme="minorHAnsi" w:cstheme="minorHAnsi"/>
        </w:rPr>
        <w:t>Reporting to TOP’s Senior Manager of Visitor Services &amp; Engagement</w:t>
      </w:r>
      <w:r w:rsidR="007A1D9D" w:rsidRPr="007A1D9D">
        <w:rPr>
          <w:rFonts w:asciiTheme="minorHAnsi" w:hAnsiTheme="minorHAnsi" w:cstheme="minorHAnsi"/>
        </w:rPr>
        <w:t xml:space="preserve"> (SMVSE)</w:t>
      </w:r>
      <w:r w:rsidRPr="007A1D9D">
        <w:rPr>
          <w:rFonts w:asciiTheme="minorHAnsi" w:hAnsiTheme="minorHAnsi" w:cstheme="minorHAnsi"/>
        </w:rPr>
        <w:t>, the Manager for Visitor Services &amp; Engagement assist</w:t>
      </w:r>
      <w:r w:rsidR="003F7C86" w:rsidRPr="007A1D9D">
        <w:rPr>
          <w:rFonts w:asciiTheme="minorHAnsi" w:hAnsiTheme="minorHAnsi" w:cstheme="minorHAnsi"/>
        </w:rPr>
        <w:t>s</w:t>
      </w:r>
      <w:r w:rsidRPr="007A1D9D">
        <w:rPr>
          <w:rFonts w:asciiTheme="minorHAnsi" w:hAnsiTheme="minorHAnsi" w:cstheme="minorHAnsi"/>
        </w:rPr>
        <w:t xml:space="preserve"> with the management of </w:t>
      </w:r>
      <w:r w:rsidR="00BF74FC" w:rsidRPr="007A1D9D">
        <w:rPr>
          <w:rFonts w:asciiTheme="minorHAnsi" w:hAnsiTheme="minorHAnsi" w:cstheme="minorHAnsi"/>
        </w:rPr>
        <w:t xml:space="preserve">TOP’s public touring </w:t>
      </w:r>
      <w:proofErr w:type="gramStart"/>
      <w:r w:rsidR="00BF74FC" w:rsidRPr="007A1D9D">
        <w:rPr>
          <w:rFonts w:asciiTheme="minorHAnsi" w:hAnsiTheme="minorHAnsi" w:cstheme="minorHAnsi"/>
        </w:rPr>
        <w:t>program</w:t>
      </w:r>
      <w:r w:rsidRPr="007A1D9D">
        <w:rPr>
          <w:rFonts w:asciiTheme="minorHAnsi" w:hAnsiTheme="minorHAnsi" w:cstheme="minorHAnsi"/>
        </w:rPr>
        <w:t>, and</w:t>
      </w:r>
      <w:proofErr w:type="gramEnd"/>
      <w:r w:rsidRPr="007A1D9D">
        <w:rPr>
          <w:rFonts w:asciiTheme="minorHAnsi" w:hAnsiTheme="minorHAnsi" w:cstheme="minorHAnsi"/>
        </w:rPr>
        <w:t xml:space="preserve"> provides</w:t>
      </w:r>
      <w:r w:rsidR="00BF74FC" w:rsidRPr="007A1D9D">
        <w:rPr>
          <w:rFonts w:asciiTheme="minorHAnsi" w:hAnsiTheme="minorHAnsi" w:cstheme="minorHAnsi"/>
        </w:rPr>
        <w:t xml:space="preserve"> </w:t>
      </w:r>
      <w:r w:rsidRPr="007A1D9D">
        <w:rPr>
          <w:rFonts w:asciiTheme="minorHAnsi" w:hAnsiTheme="minorHAnsi" w:cstheme="minorHAnsi"/>
        </w:rPr>
        <w:t xml:space="preserve">excellent customer service </w:t>
      </w:r>
      <w:r w:rsidR="00BF74FC" w:rsidRPr="007A1D9D">
        <w:rPr>
          <w:rFonts w:asciiTheme="minorHAnsi" w:hAnsiTheme="minorHAnsi" w:cstheme="minorHAnsi"/>
        </w:rPr>
        <w:t>in all weather and all seasons</w:t>
      </w:r>
      <w:r w:rsidRPr="007A1D9D">
        <w:rPr>
          <w:rFonts w:asciiTheme="minorHAnsi" w:hAnsiTheme="minorHAnsi" w:cstheme="minorHAnsi"/>
        </w:rPr>
        <w:t>.</w:t>
      </w:r>
      <w:r w:rsidR="00BF74FC" w:rsidRPr="007A1D9D">
        <w:rPr>
          <w:rFonts w:asciiTheme="minorHAnsi" w:hAnsiTheme="minorHAnsi" w:cstheme="minorHAnsi"/>
        </w:rPr>
        <w:t xml:space="preserve"> </w:t>
      </w:r>
      <w:r w:rsidR="003F7C86" w:rsidRPr="007A1D9D">
        <w:rPr>
          <w:rFonts w:asciiTheme="minorHAnsi" w:hAnsiTheme="minorHAnsi" w:cstheme="minorHAnsi"/>
        </w:rPr>
        <w:t xml:space="preserve">The Manager will </w:t>
      </w:r>
      <w:r w:rsidR="00BF74FC" w:rsidRPr="007A1D9D">
        <w:rPr>
          <w:rFonts w:asciiTheme="minorHAnsi" w:hAnsiTheme="minorHAnsi" w:cstheme="minorHAnsi"/>
        </w:rPr>
        <w:t xml:space="preserve">perform </w:t>
      </w:r>
      <w:r w:rsidR="003F7C86" w:rsidRPr="007A1D9D">
        <w:rPr>
          <w:rFonts w:asciiTheme="minorHAnsi" w:hAnsiTheme="minorHAnsi" w:cstheme="minorHAnsi"/>
        </w:rPr>
        <w:t>a wide range of</w:t>
      </w:r>
      <w:r w:rsidR="00BF74FC" w:rsidRPr="007A1D9D">
        <w:rPr>
          <w:rFonts w:asciiTheme="minorHAnsi" w:hAnsiTheme="minorHAnsi" w:cstheme="minorHAnsi"/>
        </w:rPr>
        <w:t xml:space="preserve"> administrative duties that support TOP’s larger interpretive and engagement vision</w:t>
      </w:r>
      <w:r w:rsidR="003F7C86" w:rsidRPr="007A1D9D">
        <w:rPr>
          <w:rFonts w:asciiTheme="minorHAnsi" w:hAnsiTheme="minorHAnsi" w:cstheme="minorHAnsi"/>
        </w:rPr>
        <w:t xml:space="preserve">, and will </w:t>
      </w:r>
      <w:r w:rsidR="00BF74FC" w:rsidRPr="007A1D9D">
        <w:rPr>
          <w:rFonts w:asciiTheme="minorHAnsi" w:hAnsiTheme="minorHAnsi" w:cstheme="minorHAnsi"/>
        </w:rPr>
        <w:t>enforc</w:t>
      </w:r>
      <w:r w:rsidR="00DE0013" w:rsidRPr="007A1D9D">
        <w:rPr>
          <w:rFonts w:asciiTheme="minorHAnsi" w:hAnsiTheme="minorHAnsi" w:cstheme="minorHAnsi"/>
        </w:rPr>
        <w:t>e</w:t>
      </w:r>
      <w:r w:rsidR="00BF74FC" w:rsidRPr="007A1D9D">
        <w:rPr>
          <w:rFonts w:asciiTheme="minorHAnsi" w:hAnsiTheme="minorHAnsi" w:cstheme="minorHAnsi"/>
        </w:rPr>
        <w:t xml:space="preserve"> health</w:t>
      </w:r>
      <w:r w:rsidR="003F7C86" w:rsidRPr="007A1D9D">
        <w:rPr>
          <w:rFonts w:asciiTheme="minorHAnsi" w:hAnsiTheme="minorHAnsi" w:cstheme="minorHAnsi"/>
        </w:rPr>
        <w:t xml:space="preserve">, </w:t>
      </w:r>
      <w:r w:rsidR="00BF74FC" w:rsidRPr="007A1D9D">
        <w:rPr>
          <w:rFonts w:asciiTheme="minorHAnsi" w:hAnsiTheme="minorHAnsi" w:cstheme="minorHAnsi"/>
        </w:rPr>
        <w:t>safety</w:t>
      </w:r>
      <w:r w:rsidR="003F7C86" w:rsidRPr="007A1D9D">
        <w:rPr>
          <w:rFonts w:asciiTheme="minorHAnsi" w:hAnsiTheme="minorHAnsi" w:cstheme="minorHAnsi"/>
        </w:rPr>
        <w:t>, and collections care</w:t>
      </w:r>
      <w:r w:rsidR="00BF74FC" w:rsidRPr="007A1D9D">
        <w:rPr>
          <w:rFonts w:asciiTheme="minorHAnsi" w:hAnsiTheme="minorHAnsi" w:cstheme="minorHAnsi"/>
        </w:rPr>
        <w:t xml:space="preserve"> procedures ensure the well-being of visitors</w:t>
      </w:r>
      <w:r w:rsidR="003F7C86" w:rsidRPr="007A1D9D">
        <w:rPr>
          <w:rFonts w:asciiTheme="minorHAnsi" w:hAnsiTheme="minorHAnsi" w:cstheme="minorHAnsi"/>
        </w:rPr>
        <w:t>, staff</w:t>
      </w:r>
      <w:r w:rsidR="002F04D5">
        <w:rPr>
          <w:rFonts w:asciiTheme="minorHAnsi" w:hAnsiTheme="minorHAnsi" w:cstheme="minorHAnsi"/>
        </w:rPr>
        <w:t>,</w:t>
      </w:r>
      <w:r w:rsidR="003F7C86" w:rsidRPr="007A1D9D">
        <w:rPr>
          <w:rFonts w:asciiTheme="minorHAnsi" w:hAnsiTheme="minorHAnsi" w:cstheme="minorHAnsi"/>
        </w:rPr>
        <w:t xml:space="preserve"> and the historic collection.</w:t>
      </w:r>
      <w:r w:rsidR="00BF74FC" w:rsidRPr="007A1D9D">
        <w:rPr>
          <w:rFonts w:asciiTheme="minorHAnsi" w:hAnsiTheme="minorHAnsi" w:cstheme="minorHAnsi"/>
        </w:rPr>
        <w:t xml:space="preserve"> </w:t>
      </w:r>
      <w:r w:rsidR="00BF74FC" w:rsidRPr="007A1D9D">
        <w:rPr>
          <w:rFonts w:asciiTheme="minorHAnsi" w:hAnsiTheme="minorHAnsi" w:cstheme="minorHAnsi"/>
          <w:color w:val="0E101A"/>
        </w:rPr>
        <w:t xml:space="preserve">Formal training in all aspects of the position, including health and safety procedures, collections safety, and historical content is provided. </w:t>
      </w:r>
      <w:r w:rsidR="00DE0013" w:rsidRPr="007A1D9D">
        <w:rPr>
          <w:rFonts w:asciiTheme="minorHAnsi" w:hAnsiTheme="minorHAnsi" w:cstheme="minorHAnsi"/>
        </w:rPr>
        <w:t xml:space="preserve">This position is </w:t>
      </w:r>
      <w:proofErr w:type="gramStart"/>
      <w:r w:rsidR="00DB29B9" w:rsidRPr="007A1D9D">
        <w:rPr>
          <w:rFonts w:asciiTheme="minorHAnsi" w:hAnsiTheme="minorHAnsi" w:cstheme="minorHAnsi"/>
        </w:rPr>
        <w:t>full</w:t>
      </w:r>
      <w:r w:rsidR="00DE0013" w:rsidRPr="007A1D9D">
        <w:rPr>
          <w:rFonts w:asciiTheme="minorHAnsi" w:hAnsiTheme="minorHAnsi" w:cstheme="minorHAnsi"/>
        </w:rPr>
        <w:t xml:space="preserve">-time, </w:t>
      </w:r>
      <w:r w:rsidR="00DB29B9" w:rsidRPr="007A1D9D">
        <w:rPr>
          <w:rFonts w:asciiTheme="minorHAnsi" w:hAnsiTheme="minorHAnsi" w:cstheme="minorHAnsi"/>
        </w:rPr>
        <w:t>and</w:t>
      </w:r>
      <w:proofErr w:type="gramEnd"/>
      <w:r w:rsidR="00DB29B9" w:rsidRPr="007A1D9D">
        <w:rPr>
          <w:rFonts w:asciiTheme="minorHAnsi" w:hAnsiTheme="minorHAnsi" w:cstheme="minorHAnsi"/>
        </w:rPr>
        <w:t xml:space="preserve"> requires a flexible schedule with</w:t>
      </w:r>
      <w:r w:rsidR="00DE0013" w:rsidRPr="007A1D9D">
        <w:rPr>
          <w:rFonts w:asciiTheme="minorHAnsi" w:hAnsiTheme="minorHAnsi" w:cstheme="minorHAnsi"/>
        </w:rPr>
        <w:t xml:space="preserve"> </w:t>
      </w:r>
      <w:r w:rsidR="00DB29B9" w:rsidRPr="007A1D9D">
        <w:rPr>
          <w:rFonts w:asciiTheme="minorHAnsi" w:hAnsiTheme="minorHAnsi" w:cstheme="minorHAnsi"/>
        </w:rPr>
        <w:t>t</w:t>
      </w:r>
      <w:r w:rsidR="00DE0013" w:rsidRPr="007A1D9D">
        <w:rPr>
          <w:rFonts w:asciiTheme="minorHAnsi" w:hAnsiTheme="minorHAnsi" w:cstheme="minorHAnsi"/>
        </w:rPr>
        <w:t xml:space="preserve">he ability to work </w:t>
      </w:r>
      <w:r w:rsidR="00A82A8B" w:rsidRPr="007A1D9D">
        <w:rPr>
          <w:rFonts w:asciiTheme="minorHAnsi" w:hAnsiTheme="minorHAnsi" w:cstheme="minorHAnsi"/>
        </w:rPr>
        <w:t>weekends</w:t>
      </w:r>
      <w:r w:rsidR="00DE0013" w:rsidRPr="007A1D9D">
        <w:rPr>
          <w:rFonts w:asciiTheme="minorHAnsi" w:hAnsiTheme="minorHAnsi" w:cstheme="minorHAnsi"/>
        </w:rPr>
        <w:t xml:space="preserve"> </w:t>
      </w:r>
      <w:r w:rsidR="00DB29B9" w:rsidRPr="007A1D9D">
        <w:rPr>
          <w:rFonts w:asciiTheme="minorHAnsi" w:hAnsiTheme="minorHAnsi" w:cstheme="minorHAnsi"/>
        </w:rPr>
        <w:t xml:space="preserve">and </w:t>
      </w:r>
      <w:r w:rsidR="00B160FE" w:rsidRPr="007A1D9D">
        <w:rPr>
          <w:rFonts w:asciiTheme="minorHAnsi" w:hAnsiTheme="minorHAnsi" w:cstheme="minorHAnsi"/>
        </w:rPr>
        <w:t xml:space="preserve">some </w:t>
      </w:r>
      <w:r w:rsidR="00DB29B9" w:rsidRPr="007A1D9D">
        <w:rPr>
          <w:rFonts w:asciiTheme="minorHAnsi" w:hAnsiTheme="minorHAnsi" w:cstheme="minorHAnsi"/>
        </w:rPr>
        <w:t>evenings</w:t>
      </w:r>
      <w:r w:rsidR="00F10FC1" w:rsidRPr="007A1D9D">
        <w:rPr>
          <w:rFonts w:asciiTheme="minorHAnsi" w:hAnsiTheme="minorHAnsi" w:cstheme="minorHAnsi"/>
        </w:rPr>
        <w:t xml:space="preserve"> a must</w:t>
      </w:r>
      <w:r w:rsidR="00DB29B9" w:rsidRPr="007A1D9D">
        <w:rPr>
          <w:rFonts w:asciiTheme="minorHAnsi" w:hAnsiTheme="minorHAnsi" w:cstheme="minorHAnsi"/>
        </w:rPr>
        <w:t>.</w:t>
      </w:r>
    </w:p>
    <w:p w14:paraId="6C4F60DC" w14:textId="3475B5B5" w:rsidR="00F10FC1" w:rsidRPr="007A1D9D" w:rsidRDefault="00F10FC1" w:rsidP="00BF74FC">
      <w:pPr>
        <w:rPr>
          <w:rFonts w:asciiTheme="minorHAnsi" w:hAnsiTheme="minorHAnsi" w:cstheme="minorHAnsi"/>
          <w:color w:val="0E101A"/>
        </w:rPr>
      </w:pPr>
    </w:p>
    <w:p w14:paraId="6DF6E3AA" w14:textId="68980442" w:rsidR="00246A73" w:rsidRPr="003F7C86" w:rsidRDefault="00F82892" w:rsidP="00F82892">
      <w:pPr>
        <w:widowControl/>
        <w:autoSpaceDE/>
        <w:autoSpaceDN/>
        <w:spacing w:after="160" w:line="252" w:lineRule="auto"/>
        <w:contextualSpacing/>
        <w:rPr>
          <w:rFonts w:asciiTheme="minorHAnsi" w:hAnsiTheme="minorHAnsi" w:cstheme="minorHAnsi"/>
          <w:b/>
          <w:bCs/>
          <w:color w:val="0E101A"/>
        </w:rPr>
      </w:pPr>
      <w:r w:rsidRPr="003F7C86">
        <w:rPr>
          <w:rFonts w:asciiTheme="minorHAnsi" w:hAnsiTheme="minorHAnsi" w:cstheme="minorHAnsi"/>
          <w:b/>
          <w:bCs/>
          <w:color w:val="0E101A"/>
        </w:rPr>
        <w:t>Responsibilities</w:t>
      </w:r>
    </w:p>
    <w:p w14:paraId="490573E2" w14:textId="266FC29B" w:rsidR="00D34678" w:rsidRDefault="00D34678" w:rsidP="00D34678">
      <w:pPr>
        <w:pStyle w:val="ListParagraph"/>
        <w:widowControl/>
        <w:numPr>
          <w:ilvl w:val="0"/>
          <w:numId w:val="9"/>
        </w:numPr>
        <w:autoSpaceDE/>
        <w:autoSpaceDN/>
        <w:spacing w:after="160" w:line="259" w:lineRule="auto"/>
        <w:contextualSpacing/>
        <w:rPr>
          <w:rFonts w:asciiTheme="minorHAnsi" w:hAnsiTheme="minorHAnsi" w:cstheme="minorHAnsi"/>
        </w:rPr>
      </w:pPr>
      <w:r>
        <w:rPr>
          <w:rFonts w:asciiTheme="minorHAnsi" w:hAnsiTheme="minorHAnsi" w:cstheme="minorHAnsi"/>
        </w:rPr>
        <w:t>Oversee daily</w:t>
      </w:r>
      <w:r w:rsidR="007A1D9D">
        <w:rPr>
          <w:rFonts w:asciiTheme="minorHAnsi" w:hAnsiTheme="minorHAnsi" w:cstheme="minorHAnsi"/>
        </w:rPr>
        <w:t xml:space="preserve"> public</w:t>
      </w:r>
      <w:r>
        <w:rPr>
          <w:rFonts w:asciiTheme="minorHAnsi" w:hAnsiTheme="minorHAnsi" w:cstheme="minorHAnsi"/>
        </w:rPr>
        <w:t xml:space="preserve"> tour operations, including scheduling, logistics, and communication with </w:t>
      </w:r>
      <w:r w:rsidR="007A1D9D">
        <w:rPr>
          <w:rFonts w:asciiTheme="minorHAnsi" w:hAnsiTheme="minorHAnsi" w:cstheme="minorHAnsi"/>
        </w:rPr>
        <w:t xml:space="preserve">staff and public </w:t>
      </w:r>
      <w:proofErr w:type="gramStart"/>
      <w:r w:rsidR="007A1D9D">
        <w:rPr>
          <w:rFonts w:asciiTheme="minorHAnsi" w:hAnsiTheme="minorHAnsi" w:cstheme="minorHAnsi"/>
        </w:rPr>
        <w:t>visitors;</w:t>
      </w:r>
      <w:proofErr w:type="gramEnd"/>
    </w:p>
    <w:p w14:paraId="483BFA29" w14:textId="0FB2325A" w:rsidR="007A1D9D" w:rsidRPr="00CA3F9E" w:rsidRDefault="007A1D9D" w:rsidP="00D34678">
      <w:pPr>
        <w:pStyle w:val="ListParagraph"/>
        <w:widowControl/>
        <w:numPr>
          <w:ilvl w:val="0"/>
          <w:numId w:val="9"/>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Along with SMVSE, train and evaluate over 30 seasonal part-time </w:t>
      </w:r>
      <w:proofErr w:type="gramStart"/>
      <w:r>
        <w:rPr>
          <w:rFonts w:asciiTheme="minorHAnsi" w:hAnsiTheme="minorHAnsi" w:cstheme="minorHAnsi"/>
        </w:rPr>
        <w:t>staff;</w:t>
      </w:r>
      <w:proofErr w:type="gramEnd"/>
    </w:p>
    <w:p w14:paraId="67A76A00" w14:textId="1D1E0081" w:rsidR="003A4117" w:rsidRPr="003F7C86" w:rsidRDefault="003A4117" w:rsidP="006E174A">
      <w:pPr>
        <w:pStyle w:val="ListParagraph"/>
        <w:widowControl/>
        <w:numPr>
          <w:ilvl w:val="0"/>
          <w:numId w:val="9"/>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Process and manag</w:t>
      </w:r>
      <w:r w:rsidR="00DE3FC9" w:rsidRPr="003F7C86">
        <w:rPr>
          <w:rFonts w:asciiTheme="minorHAnsi" w:hAnsiTheme="minorHAnsi" w:cstheme="minorHAnsi"/>
        </w:rPr>
        <w:t>e</w:t>
      </w:r>
      <w:r w:rsidRPr="003F7C86">
        <w:rPr>
          <w:rFonts w:asciiTheme="minorHAnsi" w:hAnsiTheme="minorHAnsi" w:cstheme="minorHAnsi"/>
        </w:rPr>
        <w:t xml:space="preserve"> </w:t>
      </w:r>
      <w:r w:rsidR="00D34678">
        <w:rPr>
          <w:rFonts w:asciiTheme="minorHAnsi" w:hAnsiTheme="minorHAnsi" w:cstheme="minorHAnsi"/>
        </w:rPr>
        <w:t xml:space="preserve">tour </w:t>
      </w:r>
      <w:r w:rsidRPr="003F7C86">
        <w:rPr>
          <w:rFonts w:asciiTheme="minorHAnsi" w:hAnsiTheme="minorHAnsi" w:cstheme="minorHAnsi"/>
        </w:rPr>
        <w:t xml:space="preserve">ticket </w:t>
      </w:r>
      <w:proofErr w:type="gramStart"/>
      <w:r w:rsidRPr="003F7C86">
        <w:rPr>
          <w:rFonts w:asciiTheme="minorHAnsi" w:hAnsiTheme="minorHAnsi" w:cstheme="minorHAnsi"/>
        </w:rPr>
        <w:t>sales;</w:t>
      </w:r>
      <w:proofErr w:type="gramEnd"/>
    </w:p>
    <w:p w14:paraId="6B9EB951" w14:textId="42FE6F86" w:rsidR="003A4117" w:rsidRDefault="003A4117" w:rsidP="006E174A">
      <w:pPr>
        <w:pStyle w:val="ListParagraph"/>
        <w:widowControl/>
        <w:numPr>
          <w:ilvl w:val="0"/>
          <w:numId w:val="9"/>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Provid</w:t>
      </w:r>
      <w:r w:rsidR="00DE3FC9" w:rsidRPr="003F7C86">
        <w:rPr>
          <w:rFonts w:asciiTheme="minorHAnsi" w:hAnsiTheme="minorHAnsi" w:cstheme="minorHAnsi"/>
        </w:rPr>
        <w:t>e</w:t>
      </w:r>
      <w:r w:rsidRPr="003F7C86">
        <w:rPr>
          <w:rFonts w:asciiTheme="minorHAnsi" w:hAnsiTheme="minorHAnsi" w:cstheme="minorHAnsi"/>
        </w:rPr>
        <w:t xml:space="preserve"> phone and general administrative </w:t>
      </w:r>
      <w:proofErr w:type="gramStart"/>
      <w:r w:rsidRPr="003F7C86">
        <w:rPr>
          <w:rFonts w:asciiTheme="minorHAnsi" w:hAnsiTheme="minorHAnsi" w:cstheme="minorHAnsi"/>
        </w:rPr>
        <w:t>support;</w:t>
      </w:r>
      <w:proofErr w:type="gramEnd"/>
    </w:p>
    <w:p w14:paraId="4C2F8B99" w14:textId="03C16027" w:rsidR="003A4117" w:rsidRPr="003F7C86" w:rsidRDefault="003A4117" w:rsidP="006E174A">
      <w:pPr>
        <w:pStyle w:val="ListParagraph"/>
        <w:widowControl/>
        <w:numPr>
          <w:ilvl w:val="0"/>
          <w:numId w:val="9"/>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Respond promptly to special requests and on-site emergencies (CPR training provided</w:t>
      </w:r>
      <w:proofErr w:type="gramStart"/>
      <w:r w:rsidRPr="003F7C86">
        <w:rPr>
          <w:rFonts w:asciiTheme="minorHAnsi" w:hAnsiTheme="minorHAnsi" w:cstheme="minorHAnsi"/>
        </w:rPr>
        <w:t>);</w:t>
      </w:r>
      <w:proofErr w:type="gramEnd"/>
    </w:p>
    <w:p w14:paraId="24D20E81" w14:textId="4963B8B2" w:rsidR="00DE3FC9" w:rsidRPr="003F7C86" w:rsidRDefault="00DE3FC9" w:rsidP="006E174A">
      <w:pPr>
        <w:pStyle w:val="ListParagraph"/>
        <w:widowControl/>
        <w:numPr>
          <w:ilvl w:val="0"/>
          <w:numId w:val="9"/>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 xml:space="preserve">Ensure that staff is employing proper safety and collections care protocols at all </w:t>
      </w:r>
      <w:proofErr w:type="gramStart"/>
      <w:r w:rsidRPr="003F7C86">
        <w:rPr>
          <w:rFonts w:asciiTheme="minorHAnsi" w:hAnsiTheme="minorHAnsi" w:cstheme="minorHAnsi"/>
        </w:rPr>
        <w:t>times;</w:t>
      </w:r>
      <w:proofErr w:type="gramEnd"/>
    </w:p>
    <w:p w14:paraId="6B7EF456" w14:textId="58D8D57F" w:rsidR="006E174A" w:rsidRPr="003F7C86" w:rsidRDefault="006E174A" w:rsidP="006E174A">
      <w:pPr>
        <w:pStyle w:val="ListParagraph"/>
        <w:widowControl/>
        <w:numPr>
          <w:ilvl w:val="0"/>
          <w:numId w:val="9"/>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 xml:space="preserve">Manage, operate, and train staff on ticketing and scheduling </w:t>
      </w:r>
      <w:proofErr w:type="gramStart"/>
      <w:r w:rsidRPr="003F7C86">
        <w:rPr>
          <w:rFonts w:asciiTheme="minorHAnsi" w:hAnsiTheme="minorHAnsi" w:cstheme="minorHAnsi"/>
        </w:rPr>
        <w:t>systems</w:t>
      </w:r>
      <w:r w:rsidR="00D34678">
        <w:rPr>
          <w:rFonts w:asciiTheme="minorHAnsi" w:hAnsiTheme="minorHAnsi" w:cstheme="minorHAnsi"/>
        </w:rPr>
        <w:t>;</w:t>
      </w:r>
      <w:proofErr w:type="gramEnd"/>
    </w:p>
    <w:p w14:paraId="158662B8" w14:textId="27DFA6E1" w:rsidR="00BF74FC" w:rsidRDefault="007A1D9D" w:rsidP="006E174A">
      <w:pPr>
        <w:pStyle w:val="ListParagraph"/>
        <w:widowControl/>
        <w:numPr>
          <w:ilvl w:val="0"/>
          <w:numId w:val="9"/>
        </w:numPr>
        <w:autoSpaceDE/>
        <w:autoSpaceDN/>
        <w:spacing w:after="160" w:line="259" w:lineRule="auto"/>
        <w:contextualSpacing/>
        <w:rPr>
          <w:rFonts w:asciiTheme="minorHAnsi" w:hAnsiTheme="minorHAnsi" w:cstheme="minorHAnsi"/>
        </w:rPr>
      </w:pPr>
      <w:r>
        <w:rPr>
          <w:rFonts w:asciiTheme="minorHAnsi" w:hAnsiTheme="minorHAnsi" w:cstheme="minorHAnsi"/>
        </w:rPr>
        <w:t>Manage</w:t>
      </w:r>
      <w:r w:rsidR="00BF74FC" w:rsidRPr="003F7C86">
        <w:rPr>
          <w:rFonts w:asciiTheme="minorHAnsi" w:hAnsiTheme="minorHAnsi" w:cstheme="minorHAnsi"/>
        </w:rPr>
        <w:t xml:space="preserve"> </w:t>
      </w:r>
      <w:r>
        <w:rPr>
          <w:rFonts w:asciiTheme="minorHAnsi" w:hAnsiTheme="minorHAnsi" w:cstheme="minorHAnsi"/>
        </w:rPr>
        <w:t>c</w:t>
      </w:r>
      <w:r w:rsidR="00BF74FC" w:rsidRPr="003F7C86">
        <w:rPr>
          <w:rFonts w:asciiTheme="minorHAnsi" w:hAnsiTheme="minorHAnsi" w:cstheme="minorHAnsi"/>
        </w:rPr>
        <w:t>oordination</w:t>
      </w:r>
      <w:r>
        <w:rPr>
          <w:rFonts w:asciiTheme="minorHAnsi" w:hAnsiTheme="minorHAnsi" w:cstheme="minorHAnsi"/>
        </w:rPr>
        <w:t xml:space="preserve"> and execution</w:t>
      </w:r>
      <w:r w:rsidR="00BF74FC" w:rsidRPr="003F7C86">
        <w:rPr>
          <w:rFonts w:asciiTheme="minorHAnsi" w:hAnsiTheme="minorHAnsi" w:cstheme="minorHAnsi"/>
        </w:rPr>
        <w:t xml:space="preserve"> of group tours</w:t>
      </w:r>
      <w:r w:rsidR="00F10FC1">
        <w:rPr>
          <w:rFonts w:asciiTheme="minorHAnsi" w:hAnsiTheme="minorHAnsi" w:cstheme="minorHAnsi"/>
        </w:rPr>
        <w:t xml:space="preserve"> and specialty </w:t>
      </w:r>
      <w:proofErr w:type="gramStart"/>
      <w:r w:rsidR="00F10FC1">
        <w:rPr>
          <w:rFonts w:asciiTheme="minorHAnsi" w:hAnsiTheme="minorHAnsi" w:cstheme="minorHAnsi"/>
        </w:rPr>
        <w:t>touring</w:t>
      </w:r>
      <w:r w:rsidR="00BF74FC" w:rsidRPr="003F7C86">
        <w:rPr>
          <w:rFonts w:asciiTheme="minorHAnsi" w:hAnsiTheme="minorHAnsi" w:cstheme="minorHAnsi"/>
        </w:rPr>
        <w:t>;</w:t>
      </w:r>
      <w:proofErr w:type="gramEnd"/>
    </w:p>
    <w:p w14:paraId="38068F8A" w14:textId="74242D90" w:rsidR="00B02953" w:rsidRDefault="00B02953" w:rsidP="006E174A">
      <w:pPr>
        <w:pStyle w:val="ListParagraph"/>
        <w:widowControl/>
        <w:numPr>
          <w:ilvl w:val="0"/>
          <w:numId w:val="9"/>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Assist with staff and tour </w:t>
      </w:r>
      <w:proofErr w:type="gramStart"/>
      <w:r>
        <w:rPr>
          <w:rFonts w:asciiTheme="minorHAnsi" w:hAnsiTheme="minorHAnsi" w:cstheme="minorHAnsi"/>
        </w:rPr>
        <w:t>scheduling;</w:t>
      </w:r>
      <w:proofErr w:type="gramEnd"/>
    </w:p>
    <w:p w14:paraId="16CA8F7D" w14:textId="4D79F3F8" w:rsidR="00DE3FC9" w:rsidRPr="003F7C86" w:rsidRDefault="00BF74FC" w:rsidP="00DE3FC9">
      <w:pPr>
        <w:pStyle w:val="ListParagraph"/>
        <w:widowControl/>
        <w:numPr>
          <w:ilvl w:val="0"/>
          <w:numId w:val="13"/>
        </w:numPr>
        <w:autoSpaceDE/>
        <w:autoSpaceDN/>
        <w:spacing w:after="160" w:line="259" w:lineRule="auto"/>
        <w:contextualSpacing/>
        <w:rPr>
          <w:rFonts w:asciiTheme="minorHAnsi" w:hAnsiTheme="minorHAnsi" w:cstheme="minorHAnsi"/>
        </w:rPr>
      </w:pPr>
      <w:r w:rsidRPr="003F7C86">
        <w:rPr>
          <w:rFonts w:asciiTheme="minorHAnsi" w:hAnsiTheme="minorHAnsi" w:cstheme="minorHAnsi"/>
          <w:color w:val="000000"/>
        </w:rPr>
        <w:t>Assist with c</w:t>
      </w:r>
      <w:r w:rsidR="009B353F" w:rsidRPr="003F7C86">
        <w:rPr>
          <w:rFonts w:asciiTheme="minorHAnsi" w:hAnsiTheme="minorHAnsi" w:cstheme="minorHAnsi"/>
          <w:color w:val="000000"/>
        </w:rPr>
        <w:t>reat</w:t>
      </w:r>
      <w:r w:rsidRPr="003F7C86">
        <w:rPr>
          <w:rFonts w:asciiTheme="minorHAnsi" w:hAnsiTheme="minorHAnsi" w:cstheme="minorHAnsi"/>
          <w:color w:val="000000"/>
        </w:rPr>
        <w:t>ing</w:t>
      </w:r>
      <w:r w:rsidR="009B353F" w:rsidRPr="003F7C86">
        <w:rPr>
          <w:rFonts w:asciiTheme="minorHAnsi" w:hAnsiTheme="minorHAnsi" w:cstheme="minorHAnsi"/>
          <w:color w:val="000000"/>
        </w:rPr>
        <w:t xml:space="preserve"> monthly attendance and revenue </w:t>
      </w:r>
      <w:proofErr w:type="gramStart"/>
      <w:r w:rsidR="009B353F" w:rsidRPr="003F7C86">
        <w:rPr>
          <w:rFonts w:asciiTheme="minorHAnsi" w:hAnsiTheme="minorHAnsi" w:cstheme="minorHAnsi"/>
          <w:color w:val="000000"/>
        </w:rPr>
        <w:t>reports</w:t>
      </w:r>
      <w:r w:rsidR="00DE0013">
        <w:rPr>
          <w:rFonts w:asciiTheme="minorHAnsi" w:hAnsiTheme="minorHAnsi" w:cstheme="minorHAnsi"/>
          <w:color w:val="000000"/>
        </w:rPr>
        <w:t>;</w:t>
      </w:r>
      <w:proofErr w:type="gramEnd"/>
    </w:p>
    <w:p w14:paraId="68F44A1E" w14:textId="77777777" w:rsidR="00D34678" w:rsidRPr="003F7C86" w:rsidRDefault="00D34678" w:rsidP="00D34678">
      <w:pPr>
        <w:pStyle w:val="ListParagraph"/>
        <w:widowControl/>
        <w:numPr>
          <w:ilvl w:val="0"/>
          <w:numId w:val="13"/>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Field questions, comments, and concerns from Visitor Services &amp; Engagement staff i</w:t>
      </w:r>
      <w:r>
        <w:rPr>
          <w:rFonts w:asciiTheme="minorHAnsi" w:hAnsiTheme="minorHAnsi" w:cstheme="minorHAnsi"/>
        </w:rPr>
        <w:t>n</w:t>
      </w:r>
      <w:r w:rsidRPr="003F7C86">
        <w:rPr>
          <w:rFonts w:asciiTheme="minorHAnsi" w:hAnsiTheme="minorHAnsi" w:cstheme="minorHAnsi"/>
        </w:rPr>
        <w:t xml:space="preserve"> a fair and professional </w:t>
      </w:r>
      <w:proofErr w:type="gramStart"/>
      <w:r w:rsidRPr="003F7C86">
        <w:rPr>
          <w:rFonts w:asciiTheme="minorHAnsi" w:hAnsiTheme="minorHAnsi" w:cstheme="minorHAnsi"/>
        </w:rPr>
        <w:t>manner;</w:t>
      </w:r>
      <w:proofErr w:type="gramEnd"/>
      <w:r w:rsidRPr="003F7C86">
        <w:rPr>
          <w:rFonts w:asciiTheme="minorHAnsi" w:hAnsiTheme="minorHAnsi" w:cstheme="minorHAnsi"/>
        </w:rPr>
        <w:t xml:space="preserve"> </w:t>
      </w:r>
    </w:p>
    <w:p w14:paraId="6F7BAA41" w14:textId="2D8279DA" w:rsidR="008B2412" w:rsidRPr="003F7C86" w:rsidRDefault="00F82892" w:rsidP="00DE3FC9">
      <w:pPr>
        <w:pStyle w:val="ListParagraph"/>
        <w:widowControl/>
        <w:numPr>
          <w:ilvl w:val="0"/>
          <w:numId w:val="13"/>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Communicate with</w:t>
      </w:r>
      <w:r w:rsidR="008B2412" w:rsidRPr="003F7C86">
        <w:rPr>
          <w:rFonts w:asciiTheme="minorHAnsi" w:hAnsiTheme="minorHAnsi" w:cstheme="minorHAnsi"/>
        </w:rPr>
        <w:t xml:space="preserve"> </w:t>
      </w:r>
      <w:r w:rsidR="003A4117" w:rsidRPr="003F7C86">
        <w:rPr>
          <w:rFonts w:asciiTheme="minorHAnsi" w:hAnsiTheme="minorHAnsi" w:cstheme="minorHAnsi"/>
        </w:rPr>
        <w:t xml:space="preserve">SMVSE </w:t>
      </w:r>
      <w:r w:rsidRPr="003F7C86">
        <w:rPr>
          <w:rFonts w:asciiTheme="minorHAnsi" w:hAnsiTheme="minorHAnsi" w:cstheme="minorHAnsi"/>
        </w:rPr>
        <w:t>regarding visitor feedback</w:t>
      </w:r>
      <w:r w:rsidR="007A1D9D" w:rsidRPr="003F7C86" w:rsidDel="007A1D9D">
        <w:rPr>
          <w:rFonts w:asciiTheme="minorHAnsi" w:hAnsiTheme="minorHAnsi" w:cstheme="minorHAnsi"/>
        </w:rPr>
        <w:t xml:space="preserve"> </w:t>
      </w:r>
      <w:r w:rsidRPr="003F7C86">
        <w:rPr>
          <w:rFonts w:asciiTheme="minorHAnsi" w:hAnsiTheme="minorHAnsi" w:cstheme="minorHAnsi"/>
        </w:rPr>
        <w:t xml:space="preserve">and </w:t>
      </w:r>
      <w:proofErr w:type="gramStart"/>
      <w:r w:rsidRPr="003F7C86">
        <w:rPr>
          <w:rFonts w:asciiTheme="minorHAnsi" w:hAnsiTheme="minorHAnsi" w:cstheme="minorHAnsi"/>
        </w:rPr>
        <w:t>inquiries</w:t>
      </w:r>
      <w:r w:rsidR="007A1D9D">
        <w:rPr>
          <w:rFonts w:asciiTheme="minorHAnsi" w:hAnsiTheme="minorHAnsi" w:cstheme="minorHAnsi"/>
        </w:rPr>
        <w:t>;</w:t>
      </w:r>
      <w:proofErr w:type="gramEnd"/>
    </w:p>
    <w:p w14:paraId="45B58328" w14:textId="01896356" w:rsidR="00DE3FC9" w:rsidRDefault="00DE3FC9" w:rsidP="00DE3FC9">
      <w:pPr>
        <w:pStyle w:val="ListParagraph"/>
        <w:widowControl/>
        <w:numPr>
          <w:ilvl w:val="0"/>
          <w:numId w:val="13"/>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 xml:space="preserve">Provide support to front-line </w:t>
      </w:r>
      <w:r w:rsidR="00DE0013">
        <w:rPr>
          <w:rFonts w:asciiTheme="minorHAnsi" w:hAnsiTheme="minorHAnsi" w:cstheme="minorHAnsi"/>
        </w:rPr>
        <w:t>operations (greeting</w:t>
      </w:r>
      <w:r w:rsidR="007A1D9D">
        <w:rPr>
          <w:rFonts w:asciiTheme="minorHAnsi" w:hAnsiTheme="minorHAnsi" w:cstheme="minorHAnsi"/>
        </w:rPr>
        <w:t>, orientation,</w:t>
      </w:r>
      <w:r w:rsidR="00DE0013">
        <w:rPr>
          <w:rFonts w:asciiTheme="minorHAnsi" w:hAnsiTheme="minorHAnsi" w:cstheme="minorHAnsi"/>
        </w:rPr>
        <w:t xml:space="preserve"> and parking coordination) on an</w:t>
      </w:r>
      <w:r w:rsidRPr="003F7C86">
        <w:rPr>
          <w:rFonts w:asciiTheme="minorHAnsi" w:hAnsiTheme="minorHAnsi" w:cstheme="minorHAnsi"/>
        </w:rPr>
        <w:t xml:space="preserve"> </w:t>
      </w:r>
      <w:proofErr w:type="gramStart"/>
      <w:r w:rsidR="00DE0013">
        <w:rPr>
          <w:rFonts w:asciiTheme="minorHAnsi" w:hAnsiTheme="minorHAnsi" w:cstheme="minorHAnsi"/>
        </w:rPr>
        <w:t>as</w:t>
      </w:r>
      <w:r w:rsidR="00204C8E">
        <w:rPr>
          <w:rFonts w:asciiTheme="minorHAnsi" w:hAnsiTheme="minorHAnsi" w:cstheme="minorHAnsi"/>
        </w:rPr>
        <w:t>-</w:t>
      </w:r>
      <w:r w:rsidR="00DE0013">
        <w:rPr>
          <w:rFonts w:asciiTheme="minorHAnsi" w:hAnsiTheme="minorHAnsi" w:cstheme="minorHAnsi"/>
        </w:rPr>
        <w:t>needed</w:t>
      </w:r>
      <w:proofErr w:type="gramEnd"/>
      <w:r w:rsidR="00DE0013">
        <w:rPr>
          <w:rFonts w:asciiTheme="minorHAnsi" w:hAnsiTheme="minorHAnsi" w:cstheme="minorHAnsi"/>
        </w:rPr>
        <w:t xml:space="preserve"> basis</w:t>
      </w:r>
      <w:r w:rsidRPr="003F7C86">
        <w:rPr>
          <w:rFonts w:asciiTheme="minorHAnsi" w:hAnsiTheme="minorHAnsi" w:cstheme="minorHAnsi"/>
        </w:rPr>
        <w:t>;</w:t>
      </w:r>
    </w:p>
    <w:p w14:paraId="65A25D25" w14:textId="77777777" w:rsidR="007A1D9D" w:rsidRPr="007A1D9D" w:rsidRDefault="007A1D9D" w:rsidP="007A1D9D">
      <w:pPr>
        <w:pStyle w:val="ListParagraph"/>
        <w:widowControl/>
        <w:numPr>
          <w:ilvl w:val="0"/>
          <w:numId w:val="13"/>
        </w:numPr>
        <w:autoSpaceDE/>
        <w:autoSpaceDN/>
        <w:spacing w:after="160" w:line="259" w:lineRule="auto"/>
        <w:contextualSpacing/>
        <w:rPr>
          <w:rFonts w:asciiTheme="minorHAnsi" w:hAnsiTheme="minorHAnsi" w:cstheme="minorHAnsi"/>
        </w:rPr>
      </w:pPr>
      <w:r w:rsidRPr="007A1D9D">
        <w:rPr>
          <w:rFonts w:asciiTheme="minorHAnsi" w:hAnsiTheme="minorHAnsi" w:cstheme="minorHAnsi"/>
        </w:rPr>
        <w:t xml:space="preserve">Assists in tour planning and </w:t>
      </w:r>
      <w:proofErr w:type="gramStart"/>
      <w:r w:rsidRPr="007A1D9D">
        <w:rPr>
          <w:rFonts w:asciiTheme="minorHAnsi" w:hAnsiTheme="minorHAnsi" w:cstheme="minorHAnsi"/>
        </w:rPr>
        <w:t>development;</w:t>
      </w:r>
      <w:proofErr w:type="gramEnd"/>
    </w:p>
    <w:p w14:paraId="20DC3BC5" w14:textId="77777777" w:rsidR="007A1D9D" w:rsidRPr="007A1D9D" w:rsidRDefault="007A1D9D" w:rsidP="007A1D9D">
      <w:pPr>
        <w:pStyle w:val="ListParagraph"/>
        <w:widowControl/>
        <w:numPr>
          <w:ilvl w:val="0"/>
          <w:numId w:val="13"/>
        </w:numPr>
        <w:autoSpaceDE/>
        <w:autoSpaceDN/>
        <w:spacing w:after="160" w:line="259" w:lineRule="auto"/>
        <w:contextualSpacing/>
        <w:rPr>
          <w:rFonts w:asciiTheme="minorHAnsi" w:hAnsiTheme="minorHAnsi" w:cstheme="minorHAnsi"/>
        </w:rPr>
      </w:pPr>
      <w:r w:rsidRPr="007A1D9D">
        <w:rPr>
          <w:rFonts w:asciiTheme="minorHAnsi" w:hAnsiTheme="minorHAnsi" w:cstheme="minorHAnsi"/>
        </w:rPr>
        <w:t xml:space="preserve">Plans and evaluates touring structure, schedule, and staffing </w:t>
      </w:r>
      <w:proofErr w:type="gramStart"/>
      <w:r w:rsidRPr="007A1D9D">
        <w:rPr>
          <w:rFonts w:asciiTheme="minorHAnsi" w:hAnsiTheme="minorHAnsi" w:cstheme="minorHAnsi"/>
        </w:rPr>
        <w:t>needs;</w:t>
      </w:r>
      <w:proofErr w:type="gramEnd"/>
    </w:p>
    <w:p w14:paraId="3CE44987" w14:textId="4CA06507" w:rsidR="007A1D9D" w:rsidRDefault="007A1D9D" w:rsidP="00DE3FC9">
      <w:pPr>
        <w:pStyle w:val="ListParagraph"/>
        <w:widowControl/>
        <w:numPr>
          <w:ilvl w:val="0"/>
          <w:numId w:val="13"/>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Serve as lead responder in the event of an emergency; maintain records of any accidents or medical </w:t>
      </w:r>
      <w:proofErr w:type="gramStart"/>
      <w:r>
        <w:rPr>
          <w:rFonts w:asciiTheme="minorHAnsi" w:hAnsiTheme="minorHAnsi" w:cstheme="minorHAnsi"/>
        </w:rPr>
        <w:t>incidents;</w:t>
      </w:r>
      <w:proofErr w:type="gramEnd"/>
    </w:p>
    <w:p w14:paraId="2F32FF31" w14:textId="4743BB4B" w:rsidR="007A1D9D" w:rsidRDefault="007A1D9D" w:rsidP="00DE3FC9">
      <w:pPr>
        <w:pStyle w:val="ListParagraph"/>
        <w:widowControl/>
        <w:numPr>
          <w:ilvl w:val="0"/>
          <w:numId w:val="13"/>
        </w:numPr>
        <w:autoSpaceDE/>
        <w:autoSpaceDN/>
        <w:spacing w:after="160" w:line="259" w:lineRule="auto"/>
        <w:contextualSpacing/>
        <w:rPr>
          <w:rFonts w:asciiTheme="minorHAnsi" w:hAnsiTheme="minorHAnsi" w:cstheme="minorHAnsi"/>
        </w:rPr>
      </w:pPr>
      <w:r>
        <w:rPr>
          <w:rFonts w:asciiTheme="minorHAnsi" w:hAnsiTheme="minorHAnsi" w:cstheme="minorHAnsi"/>
        </w:rPr>
        <w:t xml:space="preserve">Collaborate with managerial staff around developing an operations plan for the Frederic Church Visitor Center, currently under construction, opening later this </w:t>
      </w:r>
      <w:proofErr w:type="gramStart"/>
      <w:r>
        <w:rPr>
          <w:rFonts w:asciiTheme="minorHAnsi" w:hAnsiTheme="minorHAnsi" w:cstheme="minorHAnsi"/>
        </w:rPr>
        <w:t>year;</w:t>
      </w:r>
      <w:proofErr w:type="gramEnd"/>
    </w:p>
    <w:p w14:paraId="1A9506B5" w14:textId="04AFBB48" w:rsidR="00F82892" w:rsidRDefault="00F82892" w:rsidP="008B2412">
      <w:pPr>
        <w:pStyle w:val="ListParagraph"/>
        <w:widowControl/>
        <w:numPr>
          <w:ilvl w:val="0"/>
          <w:numId w:val="13"/>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Other duties as assigned.</w:t>
      </w:r>
    </w:p>
    <w:p w14:paraId="6374FB7F" w14:textId="596632E2" w:rsidR="007B32F1" w:rsidRDefault="007B32F1" w:rsidP="007A1D9D">
      <w:pPr>
        <w:pStyle w:val="NoSpacing"/>
        <w:rPr>
          <w:rFonts w:cstheme="minorHAnsi"/>
        </w:rPr>
      </w:pPr>
    </w:p>
    <w:p w14:paraId="055761D6" w14:textId="77777777" w:rsidR="007A1D9D" w:rsidRPr="003F7C86" w:rsidRDefault="007A1D9D" w:rsidP="007A1D9D">
      <w:pPr>
        <w:pStyle w:val="NoSpacing"/>
        <w:rPr>
          <w:rFonts w:cstheme="minorHAnsi"/>
        </w:rPr>
      </w:pPr>
    </w:p>
    <w:p w14:paraId="26EC2DFE" w14:textId="3CEFC358" w:rsidR="00F82892" w:rsidRPr="00BB381E" w:rsidRDefault="00F82892" w:rsidP="00F82892">
      <w:pPr>
        <w:rPr>
          <w:rFonts w:asciiTheme="minorHAnsi" w:hAnsiTheme="minorHAnsi" w:cstheme="minorHAnsi"/>
        </w:rPr>
      </w:pPr>
      <w:r w:rsidRPr="00BB381E">
        <w:rPr>
          <w:rFonts w:asciiTheme="minorHAnsi" w:hAnsiTheme="minorHAnsi" w:cstheme="minorHAnsi"/>
          <w:b/>
          <w:bCs/>
        </w:rPr>
        <w:lastRenderedPageBreak/>
        <w:t>Qualifications</w:t>
      </w:r>
      <w:r w:rsidRPr="00BB381E">
        <w:rPr>
          <w:rFonts w:asciiTheme="minorHAnsi" w:hAnsiTheme="minorHAnsi" w:cstheme="minorHAnsi"/>
        </w:rPr>
        <w:br/>
      </w:r>
    </w:p>
    <w:p w14:paraId="4DAD23C1" w14:textId="7AC564E2" w:rsidR="00F82892" w:rsidRPr="003F7C86" w:rsidRDefault="00F82892" w:rsidP="00F82892">
      <w:pPr>
        <w:pStyle w:val="ListParagraph"/>
        <w:widowControl/>
        <w:numPr>
          <w:ilvl w:val="0"/>
          <w:numId w:val="10"/>
        </w:numPr>
        <w:autoSpaceDE/>
        <w:autoSpaceDN/>
        <w:spacing w:line="259" w:lineRule="auto"/>
        <w:contextualSpacing/>
        <w:rPr>
          <w:rFonts w:asciiTheme="minorHAnsi" w:hAnsiTheme="minorHAnsi" w:cstheme="minorHAnsi"/>
        </w:rPr>
      </w:pPr>
      <w:r w:rsidRPr="003F7C86">
        <w:rPr>
          <w:rFonts w:asciiTheme="minorHAnsi" w:hAnsiTheme="minorHAnsi" w:cstheme="minorHAnsi"/>
        </w:rPr>
        <w:t xml:space="preserve">Bachelor’s Degree and two </w:t>
      </w:r>
      <w:r w:rsidR="00DE0013" w:rsidRPr="003F7C86">
        <w:rPr>
          <w:rFonts w:asciiTheme="minorHAnsi" w:hAnsiTheme="minorHAnsi" w:cstheme="minorHAnsi"/>
        </w:rPr>
        <w:t>years’ experience</w:t>
      </w:r>
      <w:r w:rsidRPr="003F7C86">
        <w:rPr>
          <w:rFonts w:asciiTheme="minorHAnsi" w:hAnsiTheme="minorHAnsi" w:cstheme="minorHAnsi"/>
        </w:rPr>
        <w:t xml:space="preserve"> </w:t>
      </w:r>
      <w:r w:rsidR="00DE3FC9" w:rsidRPr="003F7C86">
        <w:rPr>
          <w:rFonts w:asciiTheme="minorHAnsi" w:hAnsiTheme="minorHAnsi" w:cstheme="minorHAnsi"/>
        </w:rPr>
        <w:t>in fast-paced</w:t>
      </w:r>
      <w:r w:rsidRPr="003F7C86">
        <w:rPr>
          <w:rFonts w:asciiTheme="minorHAnsi" w:hAnsiTheme="minorHAnsi" w:cstheme="minorHAnsi"/>
        </w:rPr>
        <w:t xml:space="preserve"> customer service operations; </w:t>
      </w:r>
      <w:r w:rsidR="00DE3FC9" w:rsidRPr="003F7C86">
        <w:rPr>
          <w:rFonts w:asciiTheme="minorHAnsi" w:hAnsiTheme="minorHAnsi" w:cstheme="minorHAnsi"/>
        </w:rPr>
        <w:t xml:space="preserve">experience in historic site or museum setting a </w:t>
      </w:r>
      <w:proofErr w:type="gramStart"/>
      <w:r w:rsidR="00DE3FC9" w:rsidRPr="003F7C86">
        <w:rPr>
          <w:rFonts w:asciiTheme="minorHAnsi" w:hAnsiTheme="minorHAnsi" w:cstheme="minorHAnsi"/>
        </w:rPr>
        <w:t>plus;</w:t>
      </w:r>
      <w:proofErr w:type="gramEnd"/>
    </w:p>
    <w:p w14:paraId="06418755" w14:textId="0EB48421" w:rsidR="00F82892" w:rsidRPr="003F7C86" w:rsidRDefault="00204C8E" w:rsidP="00F82892">
      <w:pPr>
        <w:pStyle w:val="ListParagraph"/>
        <w:widowControl/>
        <w:numPr>
          <w:ilvl w:val="0"/>
          <w:numId w:val="10"/>
        </w:numPr>
        <w:autoSpaceDE/>
        <w:autoSpaceDN/>
        <w:spacing w:line="259" w:lineRule="auto"/>
        <w:contextualSpacing/>
        <w:rPr>
          <w:rFonts w:asciiTheme="minorHAnsi" w:hAnsiTheme="minorHAnsi" w:cstheme="minorHAnsi"/>
        </w:rPr>
      </w:pPr>
      <w:r>
        <w:rPr>
          <w:rFonts w:asciiTheme="minorHAnsi" w:hAnsiTheme="minorHAnsi" w:cstheme="minorHAnsi"/>
        </w:rPr>
        <w:t>High-level c</w:t>
      </w:r>
      <w:r w:rsidR="00DE3FC9" w:rsidRPr="003F7C86">
        <w:rPr>
          <w:rFonts w:asciiTheme="minorHAnsi" w:hAnsiTheme="minorHAnsi" w:cstheme="minorHAnsi"/>
        </w:rPr>
        <w:t>omputer literacy is essential, and</w:t>
      </w:r>
      <w:r w:rsidR="00B02953">
        <w:rPr>
          <w:rFonts w:asciiTheme="minorHAnsi" w:hAnsiTheme="minorHAnsi" w:cstheme="minorHAnsi"/>
        </w:rPr>
        <w:t xml:space="preserve"> high-level</w:t>
      </w:r>
      <w:r w:rsidR="00DE3FC9" w:rsidRPr="003F7C86">
        <w:rPr>
          <w:rFonts w:asciiTheme="minorHAnsi" w:hAnsiTheme="minorHAnsi" w:cstheme="minorHAnsi"/>
        </w:rPr>
        <w:t xml:space="preserve"> p</w:t>
      </w:r>
      <w:r w:rsidR="00F82892" w:rsidRPr="003F7C86">
        <w:rPr>
          <w:rFonts w:asciiTheme="minorHAnsi" w:hAnsiTheme="minorHAnsi" w:cstheme="minorHAnsi"/>
        </w:rPr>
        <w:t xml:space="preserve">roficiency with Microsoft Office Suite programs </w:t>
      </w:r>
      <w:r w:rsidR="003A4117" w:rsidRPr="003F7C86">
        <w:rPr>
          <w:rFonts w:asciiTheme="minorHAnsi" w:hAnsiTheme="minorHAnsi" w:cstheme="minorHAnsi"/>
        </w:rPr>
        <w:t>and database systems</w:t>
      </w:r>
      <w:r w:rsidR="00DE3FC9" w:rsidRPr="003F7C86">
        <w:rPr>
          <w:rFonts w:asciiTheme="minorHAnsi" w:hAnsiTheme="minorHAnsi" w:cstheme="minorHAnsi"/>
        </w:rPr>
        <w:t xml:space="preserve"> is </w:t>
      </w:r>
      <w:proofErr w:type="gramStart"/>
      <w:r w:rsidR="00DE3FC9" w:rsidRPr="003F7C86">
        <w:rPr>
          <w:rFonts w:asciiTheme="minorHAnsi" w:hAnsiTheme="minorHAnsi" w:cstheme="minorHAnsi"/>
        </w:rPr>
        <w:t>required</w:t>
      </w:r>
      <w:r w:rsidR="003A4117" w:rsidRPr="003F7C86">
        <w:rPr>
          <w:rFonts w:asciiTheme="minorHAnsi" w:hAnsiTheme="minorHAnsi" w:cstheme="minorHAnsi"/>
        </w:rPr>
        <w:t>;</w:t>
      </w:r>
      <w:proofErr w:type="gramEnd"/>
    </w:p>
    <w:p w14:paraId="4E4FE705" w14:textId="3BAEE7B9" w:rsidR="00DE3FC9" w:rsidRDefault="00DE3FC9" w:rsidP="00DE3FC9">
      <w:pPr>
        <w:pStyle w:val="ListParagraph"/>
        <w:widowControl/>
        <w:numPr>
          <w:ilvl w:val="0"/>
          <w:numId w:val="10"/>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 xml:space="preserve">Ability to engage with Visitor Services staff in a positive and professional </w:t>
      </w:r>
      <w:proofErr w:type="gramStart"/>
      <w:r w:rsidRPr="003F7C86">
        <w:rPr>
          <w:rFonts w:asciiTheme="minorHAnsi" w:hAnsiTheme="minorHAnsi" w:cstheme="minorHAnsi"/>
        </w:rPr>
        <w:t>manner;</w:t>
      </w:r>
      <w:proofErr w:type="gramEnd"/>
    </w:p>
    <w:p w14:paraId="528DFA46" w14:textId="0E31D90E" w:rsidR="00DE3FC9" w:rsidRPr="003F7C86" w:rsidRDefault="00DE3FC9" w:rsidP="00DE3FC9">
      <w:pPr>
        <w:pStyle w:val="ListParagraph"/>
        <w:widowControl/>
        <w:numPr>
          <w:ilvl w:val="0"/>
          <w:numId w:val="10"/>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 xml:space="preserve">Flexibility and the ability to multi-task </w:t>
      </w:r>
      <w:r w:rsidR="00B90C16">
        <w:rPr>
          <w:rFonts w:asciiTheme="minorHAnsi" w:hAnsiTheme="minorHAnsi" w:cstheme="minorHAnsi"/>
        </w:rPr>
        <w:t>are</w:t>
      </w:r>
      <w:r w:rsidRPr="003F7C86">
        <w:rPr>
          <w:rFonts w:asciiTheme="minorHAnsi" w:hAnsiTheme="minorHAnsi" w:cstheme="minorHAnsi"/>
        </w:rPr>
        <w:t xml:space="preserve"> </w:t>
      </w:r>
      <w:proofErr w:type="gramStart"/>
      <w:r w:rsidRPr="003F7C86">
        <w:rPr>
          <w:rFonts w:asciiTheme="minorHAnsi" w:hAnsiTheme="minorHAnsi" w:cstheme="minorHAnsi"/>
        </w:rPr>
        <w:t>essential;</w:t>
      </w:r>
      <w:proofErr w:type="gramEnd"/>
    </w:p>
    <w:p w14:paraId="1AF18C5E" w14:textId="77777777" w:rsidR="00F82892" w:rsidRPr="003F7C86" w:rsidRDefault="00F82892" w:rsidP="00F82892">
      <w:pPr>
        <w:pStyle w:val="ListParagraph"/>
        <w:widowControl/>
        <w:numPr>
          <w:ilvl w:val="0"/>
          <w:numId w:val="10"/>
        </w:numPr>
        <w:autoSpaceDE/>
        <w:autoSpaceDN/>
        <w:spacing w:line="259" w:lineRule="auto"/>
        <w:contextualSpacing/>
        <w:rPr>
          <w:rFonts w:asciiTheme="minorHAnsi" w:hAnsiTheme="minorHAnsi" w:cstheme="minorHAnsi"/>
        </w:rPr>
      </w:pPr>
      <w:r w:rsidRPr="003F7C86">
        <w:rPr>
          <w:rFonts w:asciiTheme="minorHAnsi" w:hAnsiTheme="minorHAnsi" w:cstheme="minorHAnsi"/>
        </w:rPr>
        <w:t xml:space="preserve">Strong interpersonal, organizational, written, and verbal </w:t>
      </w:r>
      <w:proofErr w:type="gramStart"/>
      <w:r w:rsidRPr="003F7C86">
        <w:rPr>
          <w:rFonts w:asciiTheme="minorHAnsi" w:hAnsiTheme="minorHAnsi" w:cstheme="minorHAnsi"/>
        </w:rPr>
        <w:t>skills;</w:t>
      </w:r>
      <w:proofErr w:type="gramEnd"/>
    </w:p>
    <w:p w14:paraId="3FA2A660" w14:textId="66ACD078" w:rsidR="00F82892" w:rsidRDefault="00F82892" w:rsidP="00F82892">
      <w:pPr>
        <w:pStyle w:val="ListParagraph"/>
        <w:widowControl/>
        <w:numPr>
          <w:ilvl w:val="0"/>
          <w:numId w:val="10"/>
        </w:numPr>
        <w:autoSpaceDE/>
        <w:autoSpaceDN/>
        <w:spacing w:line="259" w:lineRule="auto"/>
        <w:contextualSpacing/>
        <w:rPr>
          <w:rFonts w:asciiTheme="minorHAnsi" w:hAnsiTheme="minorHAnsi" w:cstheme="minorHAnsi"/>
        </w:rPr>
      </w:pPr>
      <w:r w:rsidRPr="003F7C86">
        <w:rPr>
          <w:rFonts w:asciiTheme="minorHAnsi" w:hAnsiTheme="minorHAnsi" w:cstheme="minorHAnsi"/>
        </w:rPr>
        <w:t>Must be available to work full weekends</w:t>
      </w:r>
      <w:r w:rsidR="002F04D5">
        <w:rPr>
          <w:rFonts w:asciiTheme="minorHAnsi" w:hAnsiTheme="minorHAnsi" w:cstheme="minorHAnsi"/>
        </w:rPr>
        <w:t xml:space="preserve"> </w:t>
      </w:r>
      <w:r w:rsidR="009E7B37">
        <w:rPr>
          <w:rFonts w:asciiTheme="minorHAnsi" w:hAnsiTheme="minorHAnsi" w:cstheme="minorHAnsi"/>
        </w:rPr>
        <w:t xml:space="preserve">and some </w:t>
      </w:r>
      <w:proofErr w:type="gramStart"/>
      <w:r w:rsidR="009E7B37">
        <w:rPr>
          <w:rFonts w:asciiTheme="minorHAnsi" w:hAnsiTheme="minorHAnsi" w:cstheme="minorHAnsi"/>
        </w:rPr>
        <w:t>evenings</w:t>
      </w:r>
      <w:r w:rsidRPr="003F7C86">
        <w:rPr>
          <w:rFonts w:asciiTheme="minorHAnsi" w:hAnsiTheme="minorHAnsi" w:cstheme="minorHAnsi"/>
        </w:rPr>
        <w:t>;</w:t>
      </w:r>
      <w:proofErr w:type="gramEnd"/>
    </w:p>
    <w:p w14:paraId="57922DD7" w14:textId="510BCA60" w:rsidR="00B4320B" w:rsidRPr="00B4320B" w:rsidRDefault="00B4320B" w:rsidP="00B4320B">
      <w:pPr>
        <w:pStyle w:val="ListParagraph"/>
        <w:widowControl/>
        <w:numPr>
          <w:ilvl w:val="0"/>
          <w:numId w:val="10"/>
        </w:numPr>
        <w:autoSpaceDE/>
        <w:autoSpaceDN/>
        <w:spacing w:after="160" w:line="259" w:lineRule="auto"/>
        <w:contextualSpacing/>
        <w:rPr>
          <w:rFonts w:asciiTheme="minorHAnsi" w:hAnsiTheme="minorHAnsi" w:cstheme="minorHAnsi"/>
        </w:rPr>
      </w:pPr>
      <w:r>
        <w:rPr>
          <w:rFonts w:asciiTheme="minorHAnsi" w:hAnsiTheme="minorHAnsi" w:cstheme="minorHAnsi"/>
        </w:rPr>
        <w:t>Fluency in Spanish a plus;</w:t>
      </w:r>
    </w:p>
    <w:p w14:paraId="5DD57B81" w14:textId="77777777" w:rsidR="00F82892" w:rsidRPr="003F7C86" w:rsidRDefault="00F82892" w:rsidP="00F82892">
      <w:pPr>
        <w:pStyle w:val="ListParagraph"/>
        <w:widowControl/>
        <w:numPr>
          <w:ilvl w:val="0"/>
          <w:numId w:val="10"/>
        </w:numPr>
        <w:autoSpaceDE/>
        <w:autoSpaceDN/>
        <w:spacing w:line="259" w:lineRule="auto"/>
        <w:contextualSpacing/>
        <w:rPr>
          <w:rFonts w:asciiTheme="minorHAnsi" w:hAnsiTheme="minorHAnsi" w:cstheme="minorHAnsi"/>
        </w:rPr>
      </w:pPr>
      <w:r w:rsidRPr="003F7C86">
        <w:rPr>
          <w:rFonts w:asciiTheme="minorHAnsi" w:hAnsiTheme="minorHAnsi" w:cstheme="minorHAnsi"/>
        </w:rPr>
        <w:t xml:space="preserve">Valid driver’s </w:t>
      </w:r>
      <w:proofErr w:type="gramStart"/>
      <w:r w:rsidRPr="003F7C86">
        <w:rPr>
          <w:rFonts w:asciiTheme="minorHAnsi" w:hAnsiTheme="minorHAnsi" w:cstheme="minorHAnsi"/>
        </w:rPr>
        <w:t>license;</w:t>
      </w:r>
      <w:proofErr w:type="gramEnd"/>
    </w:p>
    <w:p w14:paraId="2D36472C" w14:textId="77777777" w:rsidR="003A4117" w:rsidRPr="003F7C86" w:rsidRDefault="00382CE0" w:rsidP="008434D8">
      <w:pPr>
        <w:pStyle w:val="ListParagraph"/>
        <w:widowControl/>
        <w:numPr>
          <w:ilvl w:val="0"/>
          <w:numId w:val="10"/>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 xml:space="preserve">Ability to walk on uneven ground, stand for prolonged periods of time, and lift 40 </w:t>
      </w:r>
      <w:proofErr w:type="gramStart"/>
      <w:r w:rsidRPr="003F7C86">
        <w:rPr>
          <w:rFonts w:asciiTheme="minorHAnsi" w:hAnsiTheme="minorHAnsi" w:cstheme="minorHAnsi"/>
        </w:rPr>
        <w:t>pounds;</w:t>
      </w:r>
      <w:proofErr w:type="gramEnd"/>
    </w:p>
    <w:p w14:paraId="5DFEBB76" w14:textId="0E05E692" w:rsidR="00DE3FC9" w:rsidRPr="003F7C86" w:rsidRDefault="00DE3FC9" w:rsidP="008434D8">
      <w:pPr>
        <w:pStyle w:val="ListParagraph"/>
        <w:widowControl/>
        <w:numPr>
          <w:ilvl w:val="0"/>
          <w:numId w:val="10"/>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Ability to think quickly and problem-</w:t>
      </w:r>
      <w:proofErr w:type="gramStart"/>
      <w:r w:rsidRPr="003F7C86">
        <w:rPr>
          <w:rFonts w:asciiTheme="minorHAnsi" w:hAnsiTheme="minorHAnsi" w:cstheme="minorHAnsi"/>
        </w:rPr>
        <w:t>solve;</w:t>
      </w:r>
      <w:proofErr w:type="gramEnd"/>
      <w:r w:rsidRPr="003F7C86">
        <w:rPr>
          <w:rFonts w:asciiTheme="minorHAnsi" w:hAnsiTheme="minorHAnsi" w:cstheme="minorHAnsi"/>
        </w:rPr>
        <w:t xml:space="preserve"> </w:t>
      </w:r>
    </w:p>
    <w:p w14:paraId="33C0D469" w14:textId="135489C7" w:rsidR="007B32F1" w:rsidRPr="003F7C86" w:rsidRDefault="007B32F1" w:rsidP="008434D8">
      <w:pPr>
        <w:pStyle w:val="ListParagraph"/>
        <w:widowControl/>
        <w:numPr>
          <w:ilvl w:val="0"/>
          <w:numId w:val="10"/>
        </w:numPr>
        <w:autoSpaceDE/>
        <w:autoSpaceDN/>
        <w:spacing w:after="160" w:line="259" w:lineRule="auto"/>
        <w:contextualSpacing/>
        <w:rPr>
          <w:rFonts w:asciiTheme="minorHAnsi" w:hAnsiTheme="minorHAnsi" w:cstheme="minorHAnsi"/>
        </w:rPr>
      </w:pPr>
      <w:r w:rsidRPr="003F7C86">
        <w:rPr>
          <w:rFonts w:asciiTheme="minorHAnsi" w:hAnsiTheme="minorHAnsi" w:cstheme="minorHAnsi"/>
        </w:rPr>
        <w:t>Must be able and willing to work in all kinds of outdoor weather and environments.</w:t>
      </w:r>
    </w:p>
    <w:p w14:paraId="20B0EEDB" w14:textId="77777777" w:rsidR="00F10FC1" w:rsidRDefault="00F10FC1" w:rsidP="00F10FC1">
      <w:pPr>
        <w:pStyle w:val="NoSpacing"/>
        <w:rPr>
          <w:rFonts w:cstheme="minorHAnsi"/>
        </w:rPr>
      </w:pPr>
    </w:p>
    <w:p w14:paraId="7615C420" w14:textId="228B25F7" w:rsidR="00BB381E" w:rsidRPr="00BB381E" w:rsidRDefault="00BB381E" w:rsidP="0087351A">
      <w:pPr>
        <w:pStyle w:val="NoSpacing"/>
        <w:rPr>
          <w:rFonts w:cstheme="minorHAnsi"/>
        </w:rPr>
      </w:pPr>
      <w:r w:rsidRPr="002F04D5">
        <w:rPr>
          <w:rFonts w:cstheme="minorHAnsi"/>
          <w:b/>
          <w:bCs/>
        </w:rPr>
        <w:t xml:space="preserve">Salary: </w:t>
      </w:r>
      <w:r w:rsidRPr="002F04D5">
        <w:rPr>
          <w:rFonts w:cstheme="minorHAnsi"/>
        </w:rPr>
        <w:t>$</w:t>
      </w:r>
      <w:r w:rsidR="002F04D5" w:rsidRPr="002F04D5">
        <w:rPr>
          <w:rFonts w:cstheme="minorHAnsi"/>
        </w:rPr>
        <w:t>43,000—$</w:t>
      </w:r>
      <w:r w:rsidR="002E19D8">
        <w:rPr>
          <w:rFonts w:cstheme="minorHAnsi"/>
        </w:rPr>
        <w:t>50</w:t>
      </w:r>
      <w:r w:rsidR="002F04D5" w:rsidRPr="002F04D5">
        <w:rPr>
          <w:rFonts w:cstheme="minorHAnsi"/>
        </w:rPr>
        <w:t>,000</w:t>
      </w:r>
      <w:r w:rsidRPr="002F04D5">
        <w:rPr>
          <w:rFonts w:cstheme="minorHAnsi"/>
        </w:rPr>
        <w:t>, commensurate with experience</w:t>
      </w:r>
      <w:r w:rsidR="00A82A8B" w:rsidRPr="002F04D5">
        <w:rPr>
          <w:rFonts w:cstheme="minorHAnsi"/>
        </w:rPr>
        <w:t>.</w:t>
      </w:r>
    </w:p>
    <w:p w14:paraId="165DF1DB" w14:textId="77777777" w:rsidR="00BB381E" w:rsidRDefault="00BB381E" w:rsidP="0087351A">
      <w:pPr>
        <w:pStyle w:val="NoSpacing"/>
        <w:rPr>
          <w:rFonts w:cstheme="minorHAnsi"/>
          <w:b/>
          <w:bCs/>
        </w:rPr>
      </w:pPr>
    </w:p>
    <w:p w14:paraId="27CD9E90" w14:textId="5525CEAD" w:rsidR="0087351A" w:rsidRPr="003F7C86" w:rsidRDefault="0087351A" w:rsidP="0087351A">
      <w:pPr>
        <w:pStyle w:val="NoSpacing"/>
        <w:rPr>
          <w:rFonts w:cstheme="minorHAnsi"/>
          <w:b/>
          <w:bCs/>
        </w:rPr>
      </w:pPr>
      <w:r w:rsidRPr="003F7C86">
        <w:rPr>
          <w:rFonts w:cstheme="minorHAnsi"/>
          <w:b/>
          <w:bCs/>
        </w:rPr>
        <w:t>To Apply</w:t>
      </w:r>
    </w:p>
    <w:p w14:paraId="5F6FD7CC" w14:textId="77777777" w:rsidR="003A4117" w:rsidRPr="003F7C86" w:rsidRDefault="003A4117" w:rsidP="0087351A">
      <w:pPr>
        <w:pStyle w:val="NoSpacing"/>
        <w:rPr>
          <w:rFonts w:cstheme="minorHAnsi"/>
        </w:rPr>
      </w:pPr>
    </w:p>
    <w:p w14:paraId="1648CB8A" w14:textId="16553F73" w:rsidR="0087351A" w:rsidRPr="003F7C86" w:rsidRDefault="0087351A" w:rsidP="0087351A">
      <w:pPr>
        <w:pStyle w:val="NoSpacing"/>
        <w:rPr>
          <w:rFonts w:cstheme="minorHAnsi"/>
        </w:rPr>
      </w:pPr>
      <w:r w:rsidRPr="003F7C86">
        <w:rPr>
          <w:rFonts w:cstheme="minorHAnsi"/>
        </w:rPr>
        <w:t xml:space="preserve">Submit resume and cover letter in PDF format to hreuter@olana.org, with applicant name and position title in the subject line. </w:t>
      </w:r>
    </w:p>
    <w:p w14:paraId="01B51CB7" w14:textId="77777777" w:rsidR="0087351A" w:rsidRPr="003F7C86" w:rsidRDefault="0087351A" w:rsidP="0087351A">
      <w:pPr>
        <w:pStyle w:val="NoSpacing"/>
        <w:rPr>
          <w:rFonts w:cstheme="minorHAnsi"/>
        </w:rPr>
      </w:pPr>
    </w:p>
    <w:p w14:paraId="1C1B5912" w14:textId="77777777" w:rsidR="0087351A" w:rsidRPr="003F7C86" w:rsidRDefault="0087351A" w:rsidP="0087351A">
      <w:pPr>
        <w:pStyle w:val="NoSpacing"/>
        <w:rPr>
          <w:rFonts w:cstheme="minorHAnsi"/>
        </w:rPr>
      </w:pPr>
      <w:r w:rsidRPr="003F7C86">
        <w:rPr>
          <w:rFonts w:cstheme="minorHAnsi"/>
        </w:rPr>
        <w:t xml:space="preserve">As required by NYS OPRHP, all candidates for employment will be subject to pre-employment background screening, and all offers are contingent upon the successful completion of the background check. </w:t>
      </w:r>
    </w:p>
    <w:p w14:paraId="6034D10B" w14:textId="77777777" w:rsidR="0087351A" w:rsidRPr="003F7C86" w:rsidRDefault="0087351A" w:rsidP="0087351A">
      <w:pPr>
        <w:pStyle w:val="NoSpacing"/>
        <w:rPr>
          <w:rFonts w:cstheme="minorHAnsi"/>
        </w:rPr>
      </w:pPr>
    </w:p>
    <w:p w14:paraId="65448B1B" w14:textId="77777777" w:rsidR="0087351A" w:rsidRPr="003F7C86" w:rsidRDefault="0087351A" w:rsidP="0087351A">
      <w:pPr>
        <w:pStyle w:val="NoSpacing"/>
        <w:rPr>
          <w:rFonts w:cstheme="minorHAnsi"/>
        </w:rPr>
      </w:pPr>
      <w:r w:rsidRPr="003F7C86">
        <w:rPr>
          <w:rFonts w:cstheme="minorHAnsi"/>
        </w:rPr>
        <w:t xml:space="preserve">Olana State Historic Site is a tobacco-free environment. </w:t>
      </w:r>
    </w:p>
    <w:p w14:paraId="11996B2B" w14:textId="77777777" w:rsidR="0087351A" w:rsidRPr="003F7C86" w:rsidRDefault="0087351A" w:rsidP="0087351A">
      <w:pPr>
        <w:pStyle w:val="NoSpacing"/>
        <w:rPr>
          <w:rFonts w:cstheme="minorHAnsi"/>
        </w:rPr>
      </w:pPr>
    </w:p>
    <w:p w14:paraId="075A1BE1" w14:textId="45B11ABA" w:rsidR="00F82892" w:rsidRPr="003F7C86" w:rsidRDefault="0087351A" w:rsidP="0087351A">
      <w:pPr>
        <w:pStyle w:val="NoSpacing"/>
        <w:rPr>
          <w:rFonts w:cstheme="minorHAnsi"/>
        </w:rPr>
      </w:pPr>
      <w:r w:rsidRPr="003F7C86">
        <w:rPr>
          <w:rFonts w:cstheme="minorHAnsi"/>
        </w:rPr>
        <w:t>The Olana Partnership is an equal opportunity, affirmative action employer. Candidates of all backgrounds are encouraged to apply.</w:t>
      </w:r>
    </w:p>
    <w:p w14:paraId="4BFBFE35" w14:textId="77777777" w:rsidR="0087351A" w:rsidRPr="003F7C86" w:rsidRDefault="0087351A" w:rsidP="0087351A">
      <w:pPr>
        <w:pStyle w:val="NoSpacing"/>
        <w:rPr>
          <w:rFonts w:cstheme="minorHAnsi"/>
        </w:rPr>
      </w:pPr>
    </w:p>
    <w:p w14:paraId="3896E5CD" w14:textId="673B0352" w:rsidR="00246A73" w:rsidRPr="003F7C86" w:rsidRDefault="0087351A" w:rsidP="00246A73">
      <w:pPr>
        <w:pStyle w:val="NormalWeb"/>
        <w:spacing w:before="0" w:beforeAutospacing="0" w:after="0" w:afterAutospacing="0"/>
        <w:rPr>
          <w:rFonts w:asciiTheme="minorHAnsi" w:hAnsiTheme="minorHAnsi" w:cstheme="minorHAnsi"/>
          <w:color w:val="0E101A"/>
          <w:sz w:val="22"/>
          <w:szCs w:val="22"/>
        </w:rPr>
      </w:pPr>
      <w:r w:rsidRPr="003F7C86">
        <w:rPr>
          <w:rFonts w:asciiTheme="minorHAnsi" w:hAnsiTheme="minorHAnsi" w:cstheme="minorHAnsi"/>
          <w:b/>
          <w:bCs/>
          <w:color w:val="0E101A"/>
          <w:sz w:val="22"/>
          <w:szCs w:val="22"/>
        </w:rPr>
        <w:t>About Olana and The Olana Partnership:</w:t>
      </w:r>
      <w:r w:rsidRPr="003F7C86">
        <w:rPr>
          <w:rFonts w:asciiTheme="minorHAnsi" w:hAnsiTheme="minorHAnsi" w:cstheme="minorHAnsi"/>
          <w:color w:val="0E101A"/>
          <w:sz w:val="22"/>
          <w:szCs w:val="22"/>
        </w:rPr>
        <w:t xml:space="preserve"> Olana is the greatest masterwork of Frederic Edwin Church (1826-1900), the preeminent American artist of the mid-19th century and the most important artist’s home, studio, and designed landscape in the United States. </w:t>
      </w:r>
      <w:proofErr w:type="gramStart"/>
      <w:r w:rsidRPr="003F7C86">
        <w:rPr>
          <w:rFonts w:asciiTheme="minorHAnsi" w:hAnsiTheme="minorHAnsi" w:cstheme="minorHAnsi"/>
          <w:color w:val="0E101A"/>
          <w:sz w:val="22"/>
          <w:szCs w:val="22"/>
        </w:rPr>
        <w:t>Church</w:t>
      </w:r>
      <w:proofErr w:type="gramEnd"/>
      <w:r w:rsidRPr="003F7C86">
        <w:rPr>
          <w:rFonts w:asciiTheme="minorHAnsi" w:hAnsiTheme="minorHAnsi" w:cstheme="minorHAnsi"/>
          <w:color w:val="0E101A"/>
          <w:sz w:val="22"/>
          <w:szCs w:val="22"/>
        </w:rPr>
        <w:t xml:space="preserve"> designed Olana as a holistic environment integrating his advanced ideas about art, architecture, landscape design, and environmental conservation. Olana’s 250-acre artist-designed landscape with five miles of carriage roads and a Persian-inspired house at its summit embraces unrivaled panoramic views of the Hudson Valley and Catskill Mountains and welcomes more than 170,000 visitors annually. The landscape is open for guided touring, and reservations are highly recommended. The landscape is open </w:t>
      </w:r>
      <w:proofErr w:type="gramStart"/>
      <w:r w:rsidRPr="003F7C86">
        <w:rPr>
          <w:rFonts w:asciiTheme="minorHAnsi" w:hAnsiTheme="minorHAnsi" w:cstheme="minorHAnsi"/>
          <w:color w:val="0E101A"/>
          <w:sz w:val="22"/>
          <w:szCs w:val="22"/>
        </w:rPr>
        <w:t>daily</w:t>
      </w:r>
      <w:proofErr w:type="gramEnd"/>
      <w:r w:rsidRPr="003F7C86">
        <w:rPr>
          <w:rFonts w:asciiTheme="minorHAnsi" w:hAnsiTheme="minorHAnsi" w:cstheme="minorHAnsi"/>
          <w:color w:val="0E101A"/>
          <w:sz w:val="22"/>
          <w:szCs w:val="22"/>
        </w:rPr>
        <w:t xml:space="preserve"> 8 AM-sunset.  Olana State Historic Site, administered by the New York State Office of Parks, Recreation and Historic Preservation, is a designated National Historic Landmark and one of the most visited sites in the state. The Olana Partnership is the 501(c)(3) not-for-profit cooperative partner of the New York State Office of Parks, Recreation and Historic Preservation at Olana State Historic Site.  </w:t>
      </w:r>
    </w:p>
    <w:sectPr w:rsidR="00246A73" w:rsidRPr="003F7C86" w:rsidSect="00AC2B81">
      <w:pgSz w:w="12240" w:h="15840"/>
      <w:pgMar w:top="1360" w:right="1680" w:bottom="126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86B2" w14:textId="77777777" w:rsidR="00AC2B81" w:rsidRDefault="00AC2B81" w:rsidP="00313CE4">
      <w:r>
        <w:separator/>
      </w:r>
    </w:p>
  </w:endnote>
  <w:endnote w:type="continuationSeparator" w:id="0">
    <w:p w14:paraId="3D78F39B" w14:textId="77777777" w:rsidR="00AC2B81" w:rsidRDefault="00AC2B81" w:rsidP="0031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F08D" w14:textId="77777777" w:rsidR="00AC2B81" w:rsidRDefault="00AC2B81" w:rsidP="00313CE4">
      <w:r>
        <w:separator/>
      </w:r>
    </w:p>
  </w:footnote>
  <w:footnote w:type="continuationSeparator" w:id="0">
    <w:p w14:paraId="55F41CE5" w14:textId="77777777" w:rsidR="00AC2B81" w:rsidRDefault="00AC2B81" w:rsidP="00313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097"/>
    <w:multiLevelType w:val="hybridMultilevel"/>
    <w:tmpl w:val="9AF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71F2E"/>
    <w:multiLevelType w:val="multilevel"/>
    <w:tmpl w:val="D3D2D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46C7E"/>
    <w:multiLevelType w:val="multilevel"/>
    <w:tmpl w:val="E70A3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46017"/>
    <w:multiLevelType w:val="hybridMultilevel"/>
    <w:tmpl w:val="3C8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87225"/>
    <w:multiLevelType w:val="hybridMultilevel"/>
    <w:tmpl w:val="769EFAF0"/>
    <w:lvl w:ilvl="0" w:tplc="2236B7A0">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F263AC"/>
    <w:multiLevelType w:val="hybridMultilevel"/>
    <w:tmpl w:val="FCF4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F768F9"/>
    <w:multiLevelType w:val="hybridMultilevel"/>
    <w:tmpl w:val="CCE6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914F3"/>
    <w:multiLevelType w:val="hybridMultilevel"/>
    <w:tmpl w:val="CE2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6353"/>
    <w:multiLevelType w:val="hybridMultilevel"/>
    <w:tmpl w:val="87A2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B1252"/>
    <w:multiLevelType w:val="hybridMultilevel"/>
    <w:tmpl w:val="0BD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27863"/>
    <w:multiLevelType w:val="hybridMultilevel"/>
    <w:tmpl w:val="710A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06A57"/>
    <w:multiLevelType w:val="hybridMultilevel"/>
    <w:tmpl w:val="BDDE85D2"/>
    <w:lvl w:ilvl="0" w:tplc="5EAEB646">
      <w:start w:val="1"/>
      <w:numFmt w:val="upperLetter"/>
      <w:lvlText w:val="%1)"/>
      <w:lvlJc w:val="left"/>
      <w:pPr>
        <w:ind w:left="46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2236B7A0">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29E82CFE">
      <w:numFmt w:val="bullet"/>
      <w:lvlText w:val="•"/>
      <w:lvlJc w:val="left"/>
      <w:pPr>
        <w:ind w:left="1713" w:hanging="360"/>
      </w:pPr>
      <w:rPr>
        <w:rFonts w:hint="default"/>
        <w:lang w:val="en-US" w:eastAsia="en-US" w:bidi="ar-SA"/>
      </w:rPr>
    </w:lvl>
    <w:lvl w:ilvl="3" w:tplc="5D72683C">
      <w:numFmt w:val="bullet"/>
      <w:lvlText w:val="•"/>
      <w:lvlJc w:val="left"/>
      <w:pPr>
        <w:ind w:left="2606" w:hanging="360"/>
      </w:pPr>
      <w:rPr>
        <w:rFonts w:hint="default"/>
        <w:lang w:val="en-US" w:eastAsia="en-US" w:bidi="ar-SA"/>
      </w:rPr>
    </w:lvl>
    <w:lvl w:ilvl="4" w:tplc="67BC30D6">
      <w:numFmt w:val="bullet"/>
      <w:lvlText w:val="•"/>
      <w:lvlJc w:val="left"/>
      <w:pPr>
        <w:ind w:left="3500" w:hanging="360"/>
      </w:pPr>
      <w:rPr>
        <w:rFonts w:hint="default"/>
        <w:lang w:val="en-US" w:eastAsia="en-US" w:bidi="ar-SA"/>
      </w:rPr>
    </w:lvl>
    <w:lvl w:ilvl="5" w:tplc="DB54A61E">
      <w:numFmt w:val="bullet"/>
      <w:lvlText w:val="•"/>
      <w:lvlJc w:val="left"/>
      <w:pPr>
        <w:ind w:left="4393" w:hanging="360"/>
      </w:pPr>
      <w:rPr>
        <w:rFonts w:hint="default"/>
        <w:lang w:val="en-US" w:eastAsia="en-US" w:bidi="ar-SA"/>
      </w:rPr>
    </w:lvl>
    <w:lvl w:ilvl="6" w:tplc="604CB6E8">
      <w:numFmt w:val="bullet"/>
      <w:lvlText w:val="•"/>
      <w:lvlJc w:val="left"/>
      <w:pPr>
        <w:ind w:left="5286" w:hanging="360"/>
      </w:pPr>
      <w:rPr>
        <w:rFonts w:hint="default"/>
        <w:lang w:val="en-US" w:eastAsia="en-US" w:bidi="ar-SA"/>
      </w:rPr>
    </w:lvl>
    <w:lvl w:ilvl="7" w:tplc="5D70EB50">
      <w:numFmt w:val="bullet"/>
      <w:lvlText w:val="•"/>
      <w:lvlJc w:val="left"/>
      <w:pPr>
        <w:ind w:left="6180" w:hanging="360"/>
      </w:pPr>
      <w:rPr>
        <w:rFonts w:hint="default"/>
        <w:lang w:val="en-US" w:eastAsia="en-US" w:bidi="ar-SA"/>
      </w:rPr>
    </w:lvl>
    <w:lvl w:ilvl="8" w:tplc="DE308E2E">
      <w:numFmt w:val="bullet"/>
      <w:lvlText w:val="•"/>
      <w:lvlJc w:val="left"/>
      <w:pPr>
        <w:ind w:left="7073" w:hanging="360"/>
      </w:pPr>
      <w:rPr>
        <w:rFonts w:hint="default"/>
        <w:lang w:val="en-US" w:eastAsia="en-US" w:bidi="ar-SA"/>
      </w:rPr>
    </w:lvl>
  </w:abstractNum>
  <w:abstractNum w:abstractNumId="12" w15:restartNumberingAfterBreak="0">
    <w:nsid w:val="6F514566"/>
    <w:multiLevelType w:val="multilevel"/>
    <w:tmpl w:val="4A1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66D5F"/>
    <w:multiLevelType w:val="multilevel"/>
    <w:tmpl w:val="33E09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80180"/>
    <w:multiLevelType w:val="hybridMultilevel"/>
    <w:tmpl w:val="969C8B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474103635">
    <w:abstractNumId w:val="11"/>
  </w:num>
  <w:num w:numId="2" w16cid:durableId="1677266831">
    <w:abstractNumId w:val="14"/>
  </w:num>
  <w:num w:numId="3" w16cid:durableId="1006129509">
    <w:abstractNumId w:val="2"/>
  </w:num>
  <w:num w:numId="4" w16cid:durableId="1974871239">
    <w:abstractNumId w:val="1"/>
  </w:num>
  <w:num w:numId="5" w16cid:durableId="213808951">
    <w:abstractNumId w:val="12"/>
  </w:num>
  <w:num w:numId="6" w16cid:durableId="1921713388">
    <w:abstractNumId w:val="13"/>
  </w:num>
  <w:num w:numId="7" w16cid:durableId="1222325601">
    <w:abstractNumId w:val="3"/>
  </w:num>
  <w:num w:numId="8" w16cid:durableId="779029540">
    <w:abstractNumId w:val="5"/>
  </w:num>
  <w:num w:numId="9" w16cid:durableId="901448809">
    <w:abstractNumId w:val="9"/>
  </w:num>
  <w:num w:numId="10" w16cid:durableId="2147354895">
    <w:abstractNumId w:val="8"/>
  </w:num>
  <w:num w:numId="11" w16cid:durableId="1095786556">
    <w:abstractNumId w:val="7"/>
  </w:num>
  <w:num w:numId="12" w16cid:durableId="402141825">
    <w:abstractNumId w:val="0"/>
  </w:num>
  <w:num w:numId="13" w16cid:durableId="1093090539">
    <w:abstractNumId w:val="4"/>
  </w:num>
  <w:num w:numId="14" w16cid:durableId="996684404">
    <w:abstractNumId w:val="6"/>
  </w:num>
  <w:num w:numId="15" w16cid:durableId="15732724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06"/>
    <w:rsid w:val="00066006"/>
    <w:rsid w:val="000E6F86"/>
    <w:rsid w:val="0010328B"/>
    <w:rsid w:val="001C6D2A"/>
    <w:rsid w:val="001F7427"/>
    <w:rsid w:val="00204C8E"/>
    <w:rsid w:val="00246A73"/>
    <w:rsid w:val="00256ED1"/>
    <w:rsid w:val="002C45CE"/>
    <w:rsid w:val="002E19D8"/>
    <w:rsid w:val="002F04D5"/>
    <w:rsid w:val="002F1000"/>
    <w:rsid w:val="00313CE4"/>
    <w:rsid w:val="0036584A"/>
    <w:rsid w:val="00381ED8"/>
    <w:rsid w:val="00382CE0"/>
    <w:rsid w:val="003A36B5"/>
    <w:rsid w:val="003A4117"/>
    <w:rsid w:val="003C254E"/>
    <w:rsid w:val="003C3B5B"/>
    <w:rsid w:val="003F7C86"/>
    <w:rsid w:val="004341C3"/>
    <w:rsid w:val="004768E8"/>
    <w:rsid w:val="004835B3"/>
    <w:rsid w:val="00491B91"/>
    <w:rsid w:val="005000A6"/>
    <w:rsid w:val="00521C72"/>
    <w:rsid w:val="00562C63"/>
    <w:rsid w:val="00586DCF"/>
    <w:rsid w:val="005A6702"/>
    <w:rsid w:val="00602D92"/>
    <w:rsid w:val="006E174A"/>
    <w:rsid w:val="0071140D"/>
    <w:rsid w:val="0076361A"/>
    <w:rsid w:val="00772A2D"/>
    <w:rsid w:val="00773460"/>
    <w:rsid w:val="007A1D9D"/>
    <w:rsid w:val="007B32F1"/>
    <w:rsid w:val="007F0C8F"/>
    <w:rsid w:val="00805354"/>
    <w:rsid w:val="00814997"/>
    <w:rsid w:val="00815350"/>
    <w:rsid w:val="0083715E"/>
    <w:rsid w:val="0087351A"/>
    <w:rsid w:val="00890D25"/>
    <w:rsid w:val="008B2412"/>
    <w:rsid w:val="00912C9B"/>
    <w:rsid w:val="00915A17"/>
    <w:rsid w:val="009370BC"/>
    <w:rsid w:val="00983677"/>
    <w:rsid w:val="00993510"/>
    <w:rsid w:val="009B353F"/>
    <w:rsid w:val="009E0ADE"/>
    <w:rsid w:val="009E647C"/>
    <w:rsid w:val="009E7B37"/>
    <w:rsid w:val="00A65A6C"/>
    <w:rsid w:val="00A82A8B"/>
    <w:rsid w:val="00A97760"/>
    <w:rsid w:val="00AC2B81"/>
    <w:rsid w:val="00B02953"/>
    <w:rsid w:val="00B160FE"/>
    <w:rsid w:val="00B374EA"/>
    <w:rsid w:val="00B4320B"/>
    <w:rsid w:val="00B51565"/>
    <w:rsid w:val="00B74CE2"/>
    <w:rsid w:val="00B8491A"/>
    <w:rsid w:val="00B90C16"/>
    <w:rsid w:val="00BB15C5"/>
    <w:rsid w:val="00BB381E"/>
    <w:rsid w:val="00BB4A47"/>
    <w:rsid w:val="00BF74FC"/>
    <w:rsid w:val="00C16AAE"/>
    <w:rsid w:val="00CD0410"/>
    <w:rsid w:val="00D02904"/>
    <w:rsid w:val="00D05F9E"/>
    <w:rsid w:val="00D25786"/>
    <w:rsid w:val="00D34678"/>
    <w:rsid w:val="00D44081"/>
    <w:rsid w:val="00D45DA6"/>
    <w:rsid w:val="00D527A3"/>
    <w:rsid w:val="00DA28C0"/>
    <w:rsid w:val="00DB29B9"/>
    <w:rsid w:val="00DD36B7"/>
    <w:rsid w:val="00DE0013"/>
    <w:rsid w:val="00DE3FC9"/>
    <w:rsid w:val="00E019E2"/>
    <w:rsid w:val="00E03248"/>
    <w:rsid w:val="00E24F46"/>
    <w:rsid w:val="00E340D0"/>
    <w:rsid w:val="00E5075C"/>
    <w:rsid w:val="00E55C9C"/>
    <w:rsid w:val="00E97902"/>
    <w:rsid w:val="00EC4CFD"/>
    <w:rsid w:val="00ED62EF"/>
    <w:rsid w:val="00F07EA0"/>
    <w:rsid w:val="00F10FC1"/>
    <w:rsid w:val="00F15180"/>
    <w:rsid w:val="00F6789E"/>
    <w:rsid w:val="00F678A0"/>
    <w:rsid w:val="00F82892"/>
    <w:rsid w:val="00F8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9A62"/>
  <w15:docId w15:val="{80CC24EB-51BA-42EA-9C39-458733F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72"/>
      <w:ind w:left="561"/>
    </w:pPr>
    <w:rPr>
      <w:b/>
      <w:bCs/>
      <w:sz w:val="28"/>
      <w:szCs w:val="28"/>
    </w:rPr>
  </w:style>
  <w:style w:type="paragraph" w:styleId="ListParagraph">
    <w:name w:val="List Paragraph"/>
    <w:basedOn w:val="Normal"/>
    <w:uiPriority w:val="99"/>
    <w:qFormat/>
    <w:pPr>
      <w:spacing w:line="293"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3CE4"/>
    <w:pPr>
      <w:tabs>
        <w:tab w:val="center" w:pos="4680"/>
        <w:tab w:val="right" w:pos="9360"/>
      </w:tabs>
    </w:pPr>
  </w:style>
  <w:style w:type="character" w:customStyle="1" w:styleId="HeaderChar">
    <w:name w:val="Header Char"/>
    <w:basedOn w:val="DefaultParagraphFont"/>
    <w:link w:val="Header"/>
    <w:uiPriority w:val="99"/>
    <w:rsid w:val="00313CE4"/>
    <w:rPr>
      <w:rFonts w:ascii="Times New Roman" w:eastAsia="Times New Roman" w:hAnsi="Times New Roman" w:cs="Times New Roman"/>
    </w:rPr>
  </w:style>
  <w:style w:type="paragraph" w:styleId="Footer">
    <w:name w:val="footer"/>
    <w:basedOn w:val="Normal"/>
    <w:link w:val="FooterChar"/>
    <w:uiPriority w:val="99"/>
    <w:unhideWhenUsed/>
    <w:rsid w:val="00313CE4"/>
    <w:pPr>
      <w:tabs>
        <w:tab w:val="center" w:pos="4680"/>
        <w:tab w:val="right" w:pos="9360"/>
      </w:tabs>
    </w:pPr>
  </w:style>
  <w:style w:type="character" w:customStyle="1" w:styleId="FooterChar">
    <w:name w:val="Footer Char"/>
    <w:basedOn w:val="DefaultParagraphFont"/>
    <w:link w:val="Footer"/>
    <w:uiPriority w:val="99"/>
    <w:rsid w:val="00313CE4"/>
    <w:rPr>
      <w:rFonts w:ascii="Times New Roman" w:eastAsia="Times New Roman" w:hAnsi="Times New Roman" w:cs="Times New Roman"/>
    </w:rPr>
  </w:style>
  <w:style w:type="paragraph" w:styleId="NormalWeb">
    <w:name w:val="Normal (Web)"/>
    <w:basedOn w:val="Normal"/>
    <w:uiPriority w:val="99"/>
    <w:unhideWhenUsed/>
    <w:rsid w:val="00246A73"/>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246A73"/>
    <w:rPr>
      <w:b/>
      <w:bCs/>
    </w:rPr>
  </w:style>
  <w:style w:type="paragraph" w:customStyle="1" w:styleId="ql-indent-1">
    <w:name w:val="ql-indent-1"/>
    <w:basedOn w:val="Normal"/>
    <w:rsid w:val="00246A73"/>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36584A"/>
    <w:rPr>
      <w:color w:val="0000FF"/>
      <w:u w:val="single"/>
    </w:rPr>
  </w:style>
  <w:style w:type="character" w:styleId="Emphasis">
    <w:name w:val="Emphasis"/>
    <w:basedOn w:val="DefaultParagraphFont"/>
    <w:uiPriority w:val="20"/>
    <w:qFormat/>
    <w:rsid w:val="0036584A"/>
    <w:rPr>
      <w:i/>
      <w:iCs/>
    </w:rPr>
  </w:style>
  <w:style w:type="character" w:customStyle="1" w:styleId="None">
    <w:name w:val="None"/>
    <w:rsid w:val="003C254E"/>
  </w:style>
  <w:style w:type="paragraph" w:styleId="Revision">
    <w:name w:val="Revision"/>
    <w:hidden/>
    <w:uiPriority w:val="99"/>
    <w:semiHidden/>
    <w:rsid w:val="00E5075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97760"/>
    <w:rPr>
      <w:sz w:val="16"/>
      <w:szCs w:val="16"/>
    </w:rPr>
  </w:style>
  <w:style w:type="paragraph" w:styleId="CommentText">
    <w:name w:val="annotation text"/>
    <w:basedOn w:val="Normal"/>
    <w:link w:val="CommentTextChar"/>
    <w:uiPriority w:val="99"/>
    <w:unhideWhenUsed/>
    <w:rsid w:val="00A97760"/>
    <w:rPr>
      <w:sz w:val="20"/>
      <w:szCs w:val="20"/>
    </w:rPr>
  </w:style>
  <w:style w:type="character" w:customStyle="1" w:styleId="CommentTextChar">
    <w:name w:val="Comment Text Char"/>
    <w:basedOn w:val="DefaultParagraphFont"/>
    <w:link w:val="CommentText"/>
    <w:uiPriority w:val="99"/>
    <w:rsid w:val="00A977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760"/>
    <w:rPr>
      <w:b/>
      <w:bCs/>
    </w:rPr>
  </w:style>
  <w:style w:type="character" w:customStyle="1" w:styleId="CommentSubjectChar">
    <w:name w:val="Comment Subject Char"/>
    <w:basedOn w:val="CommentTextChar"/>
    <w:link w:val="CommentSubject"/>
    <w:uiPriority w:val="99"/>
    <w:semiHidden/>
    <w:rsid w:val="00A9776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E0ADE"/>
    <w:rPr>
      <w:color w:val="605E5C"/>
      <w:shd w:val="clear" w:color="auto" w:fill="E1DFDD"/>
    </w:rPr>
  </w:style>
  <w:style w:type="paragraph" w:styleId="NoSpacing">
    <w:name w:val="No Spacing"/>
    <w:uiPriority w:val="1"/>
    <w:qFormat/>
    <w:rsid w:val="00F82892"/>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382">
      <w:bodyDiv w:val="1"/>
      <w:marLeft w:val="0"/>
      <w:marRight w:val="0"/>
      <w:marTop w:val="0"/>
      <w:marBottom w:val="0"/>
      <w:divBdr>
        <w:top w:val="none" w:sz="0" w:space="0" w:color="auto"/>
        <w:left w:val="none" w:sz="0" w:space="0" w:color="auto"/>
        <w:bottom w:val="none" w:sz="0" w:space="0" w:color="auto"/>
        <w:right w:val="none" w:sz="0" w:space="0" w:color="auto"/>
      </w:divBdr>
    </w:div>
    <w:div w:id="278994311">
      <w:bodyDiv w:val="1"/>
      <w:marLeft w:val="0"/>
      <w:marRight w:val="0"/>
      <w:marTop w:val="0"/>
      <w:marBottom w:val="0"/>
      <w:divBdr>
        <w:top w:val="none" w:sz="0" w:space="0" w:color="auto"/>
        <w:left w:val="none" w:sz="0" w:space="0" w:color="auto"/>
        <w:bottom w:val="none" w:sz="0" w:space="0" w:color="auto"/>
        <w:right w:val="none" w:sz="0" w:space="0" w:color="auto"/>
      </w:divBdr>
    </w:div>
    <w:div w:id="910504005">
      <w:bodyDiv w:val="1"/>
      <w:marLeft w:val="0"/>
      <w:marRight w:val="0"/>
      <w:marTop w:val="0"/>
      <w:marBottom w:val="0"/>
      <w:divBdr>
        <w:top w:val="none" w:sz="0" w:space="0" w:color="auto"/>
        <w:left w:val="none" w:sz="0" w:space="0" w:color="auto"/>
        <w:bottom w:val="none" w:sz="0" w:space="0" w:color="auto"/>
        <w:right w:val="none" w:sz="0" w:space="0" w:color="auto"/>
      </w:divBdr>
    </w:div>
    <w:div w:id="121237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Membership Director</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Director</dc:title>
  <dc:subject/>
  <dc:creator>Olana Partnership</dc:creator>
  <cp:keywords/>
  <dc:description/>
  <cp:lastModifiedBy>Mary Lawrie</cp:lastModifiedBy>
  <cp:revision>2</cp:revision>
  <dcterms:created xsi:type="dcterms:W3CDTF">2024-02-19T14:24:00Z</dcterms:created>
  <dcterms:modified xsi:type="dcterms:W3CDTF">2024-02-19T14:24:00Z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2021-06-25T00:00:00Z</vt:filetime>
  </property>
</Properties>
</file>